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91" w:rsidRDefault="00A80E91" w:rsidP="00A80E91">
      <w:pPr>
        <w:pStyle w:val="Heading1"/>
        <w:ind w:left="1012"/>
        <w:jc w:val="center"/>
        <w:rPr>
          <w:spacing w:val="2"/>
        </w:rPr>
      </w:pPr>
      <w:r>
        <w:rPr>
          <w:spacing w:val="-1"/>
        </w:rPr>
        <w:t>HEAD START/EALRY HEAD START (</w:t>
      </w:r>
      <w:r w:rsidR="00CC6510">
        <w:rPr>
          <w:spacing w:val="-1"/>
        </w:rPr>
        <w:t>BIRTH</w:t>
      </w:r>
      <w:r w:rsidR="00CC6510">
        <w:t xml:space="preserve"> TO FIVE</w:t>
      </w:r>
      <w:r>
        <w:t>)</w:t>
      </w:r>
      <w:r w:rsidR="00CC6510">
        <w:rPr>
          <w:spacing w:val="2"/>
        </w:rPr>
        <w:t xml:space="preserve"> </w:t>
      </w:r>
    </w:p>
    <w:p w:rsidR="001A72A7" w:rsidRDefault="00CC6510" w:rsidP="00A80E91">
      <w:pPr>
        <w:pStyle w:val="Heading1"/>
        <w:ind w:left="1012"/>
        <w:jc w:val="center"/>
        <w:rPr>
          <w:b w:val="0"/>
          <w:bCs w:val="0"/>
        </w:rPr>
      </w:pPr>
      <w:r>
        <w:rPr>
          <w:spacing w:val="-1"/>
        </w:rPr>
        <w:t>CELEBRATIONS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POLICY</w:t>
      </w:r>
    </w:p>
    <w:p w:rsidR="001A72A7" w:rsidRDefault="001A72A7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2921"/>
        <w:gridCol w:w="2919"/>
      </w:tblGrid>
      <w:tr w:rsidR="001A72A7" w:rsidTr="006675B2">
        <w:trPr>
          <w:trHeight w:hRule="exact" w:val="1074"/>
        </w:trPr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2A7" w:rsidRDefault="00CC6510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ED0102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2A7" w:rsidRDefault="00CC6510">
            <w:pPr>
              <w:pStyle w:val="TableParagraph"/>
              <w:spacing w:before="114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7/17/01</w:t>
            </w:r>
          </w:p>
          <w:p w:rsidR="006675B2" w:rsidRPr="00A80E91" w:rsidRDefault="00A80E91" w:rsidP="00A80E91">
            <w:pPr>
              <w:pStyle w:val="TableParagraph"/>
              <w:spacing w:before="114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Revision Date:  7/28/20</w:t>
            </w:r>
            <w:bookmarkStart w:id="0" w:name="_GoBack"/>
            <w:bookmarkEnd w:id="0"/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2A7" w:rsidRDefault="00CC6510" w:rsidP="006675B2">
            <w:pPr>
              <w:pStyle w:val="TableParagraph"/>
              <w:ind w:left="99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Council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7/17/01</w:t>
            </w:r>
            <w:r w:rsidR="00207625">
              <w:rPr>
                <w:rFonts w:ascii="Arial"/>
                <w:spacing w:val="-1"/>
                <w:sz w:val="20"/>
              </w:rPr>
              <w:t>; 8/28/18</w:t>
            </w:r>
          </w:p>
        </w:tc>
      </w:tr>
    </w:tbl>
    <w:p w:rsidR="001A72A7" w:rsidRDefault="001A72A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72A7" w:rsidRDefault="00CC6510">
      <w:pPr>
        <w:pStyle w:val="BodyText"/>
        <w:spacing w:line="276" w:lineRule="auto"/>
        <w:ind w:left="220"/>
      </w:pPr>
      <w:r>
        <w:rPr>
          <w:b/>
          <w:spacing w:val="-1"/>
          <w:u w:val="thick" w:color="000000"/>
        </w:rPr>
        <w:t>PERFORMANCE</w:t>
      </w:r>
      <w:r>
        <w:rPr>
          <w:b/>
          <w:u w:val="thick" w:color="000000"/>
        </w:rPr>
        <w:t xml:space="preserve"> OBJECTIVE</w:t>
      </w:r>
      <w:r>
        <w:t>: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 high</w:t>
      </w:r>
      <w: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t xml:space="preserve">education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t xml:space="preserve"> including</w:t>
      </w:r>
      <w:r>
        <w:rPr>
          <w:spacing w:val="-1"/>
        </w:rPr>
        <w:t xml:space="preserve"> </w:t>
      </w:r>
      <w:r>
        <w:t xml:space="preserve">children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disabilities,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7"/>
        </w:rPr>
        <w:t xml:space="preserve"> </w:t>
      </w:r>
      <w:r>
        <w:rPr>
          <w:spacing w:val="-1"/>
        </w:rPr>
        <w:t>developmentally,</w:t>
      </w:r>
      <w:r>
        <w:rPr>
          <w:spacing w:val="59"/>
        </w:rPr>
        <w:t xml:space="preserve"> </w:t>
      </w:r>
      <w:r>
        <w:rPr>
          <w:spacing w:val="-1"/>
        </w:rPr>
        <w:t>culturally,</w:t>
      </w:r>
      <w:r>
        <w:t xml:space="preserve"> and </w:t>
      </w:r>
      <w:r>
        <w:rPr>
          <w:spacing w:val="-1"/>
        </w:rPr>
        <w:t>linguistically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10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Head</w:t>
      </w:r>
      <w:r>
        <w:t xml:space="preserve"> Start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t xml:space="preserve">Head Start. </w:t>
      </w:r>
      <w:r>
        <w:rPr>
          <w:spacing w:val="-1"/>
        </w:rPr>
        <w:t>1302.3</w:t>
      </w:r>
      <w:r w:rsidR="00470B1E">
        <w:rPr>
          <w:spacing w:val="-1"/>
        </w:rPr>
        <w:t>4</w:t>
      </w:r>
      <w:r w:rsidR="007C1494">
        <w:rPr>
          <w:spacing w:val="-1"/>
        </w:rPr>
        <w:t>(</w:t>
      </w:r>
      <w:r w:rsidR="00470B1E">
        <w:rPr>
          <w:spacing w:val="-1"/>
        </w:rPr>
        <w:t>a</w:t>
      </w:r>
      <w:r w:rsidR="007C1494">
        <w:rPr>
          <w:spacing w:val="-1"/>
        </w:rPr>
        <w:t>)(</w:t>
      </w:r>
      <w:r w:rsidR="00470B1E">
        <w:rPr>
          <w:spacing w:val="-1"/>
        </w:rPr>
        <w:t>b</w:t>
      </w:r>
      <w:r w:rsidR="007C1494">
        <w:rPr>
          <w:spacing w:val="-1"/>
        </w:rPr>
        <w:t>)(</w:t>
      </w:r>
      <w:r w:rsidR="00470B1E">
        <w:rPr>
          <w:spacing w:val="-1"/>
        </w:rPr>
        <w:t>1</w:t>
      </w:r>
      <w:r w:rsidR="007C1494">
        <w:rPr>
          <w:spacing w:val="-1"/>
        </w:rPr>
        <w:t>)</w:t>
      </w:r>
      <w:r w:rsidR="00470B1E">
        <w:rPr>
          <w:spacing w:val="-1"/>
        </w:rPr>
        <w:t>(2)(4)(5); 1302.50(a)(b)(1)(2)(3)(4); 1302.51(a)(1)(2)(3)(b); 1302.52(a); 1302.53(a)</w:t>
      </w:r>
    </w:p>
    <w:p w:rsidR="001A72A7" w:rsidRDefault="00CC6510">
      <w:pPr>
        <w:pStyle w:val="BodyText"/>
        <w:spacing w:before="199" w:line="276" w:lineRule="auto"/>
        <w:ind w:left="220" w:right="146"/>
      </w:pPr>
      <w:r>
        <w:rPr>
          <w:b/>
          <w:spacing w:val="-1"/>
          <w:u w:val="thick" w:color="000000"/>
        </w:rPr>
        <w:t>PROCEDURE:</w:t>
      </w:r>
      <w:r>
        <w:rPr>
          <w:b/>
          <w:u w:val="thick" w:color="00000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 w:rsidR="003070D9">
        <w:rPr>
          <w:spacing w:val="-1"/>
        </w:rPr>
        <w:t>s to follow in planning</w:t>
      </w:r>
      <w:r w:rsidR="00603AA2">
        <w:rPr>
          <w:spacing w:val="-1"/>
        </w:rPr>
        <w:t xml:space="preserve"> celebrations </w:t>
      </w:r>
      <w:r w:rsidR="00CB6799" w:rsidRPr="001138FB">
        <w:rPr>
          <w:shd w:val="clear" w:color="auto" w:fill="FFFFFF" w:themeFill="background1"/>
        </w:rPr>
        <w:t>in</w:t>
      </w:r>
      <w: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t>Start/Early</w:t>
      </w:r>
      <w:r w:rsidR="00016E9E">
        <w:rPr>
          <w:spacing w:val="73"/>
        </w:rPr>
        <w:t xml:space="preserve"> </w:t>
      </w:r>
      <w:r>
        <w:t xml:space="preserve">Head </w:t>
      </w:r>
      <w:r>
        <w:rPr>
          <w:spacing w:val="-1"/>
        </w:rPr>
        <w:t>Start.</w:t>
      </w:r>
      <w:r>
        <w:t xml:space="preserve"> </w:t>
      </w:r>
      <w:r w:rsidR="00CB6799" w:rsidRPr="001138FB">
        <w:rPr>
          <w:spacing w:val="-1"/>
        </w:rPr>
        <w:t>Staff</w:t>
      </w:r>
      <w:r>
        <w:rPr>
          <w:spacing w:val="-2"/>
        </w:rPr>
        <w:t xml:space="preserve"> </w:t>
      </w:r>
      <w:r w:rsidR="00470B1E">
        <w:t>may celebrate</w:t>
      </w:r>
      <w:r w:rsidR="00603AA2">
        <w:t xml:space="preserve"> </w:t>
      </w:r>
      <w:r w:rsidR="003070D9">
        <w:t xml:space="preserve">developmental milestones, </w:t>
      </w:r>
      <w:r w:rsidR="00603AA2">
        <w:t xml:space="preserve">completion </w:t>
      </w:r>
      <w:r w:rsidR="00603AA2" w:rsidRPr="001138FB">
        <w:t xml:space="preserve">of </w:t>
      </w:r>
      <w:r w:rsidR="00DA50EF" w:rsidRPr="001138FB">
        <w:t>individual child development goals</w:t>
      </w:r>
      <w:r w:rsidR="006675B2" w:rsidRPr="001138FB">
        <w:t>,</w:t>
      </w:r>
      <w:r w:rsidR="00DA50EF" w:rsidRPr="001138FB">
        <w:t xml:space="preserve"> </w:t>
      </w:r>
      <w:r w:rsidR="0022270A" w:rsidRPr="001138FB">
        <w:t>and</w:t>
      </w:r>
      <w:r w:rsidR="00DA50EF" w:rsidRPr="001138FB">
        <w:t xml:space="preserve"> </w:t>
      </w:r>
      <w:r w:rsidR="00603AA2">
        <w:t>Unit</w:t>
      </w:r>
      <w:r w:rsidR="005021B4">
        <w:t>s</w:t>
      </w:r>
      <w:r w:rsidR="00603AA2">
        <w:t xml:space="preserve"> of Study</w:t>
      </w:r>
      <w:r w:rsidR="006675B2">
        <w:t>,</w:t>
      </w:r>
      <w:r w:rsidR="00603AA2">
        <w:t xml:space="preserve"> as well as </w:t>
      </w:r>
      <w:r w:rsidR="00470B1E">
        <w:t xml:space="preserve">children and family </w:t>
      </w:r>
      <w:r w:rsidR="00603AA2">
        <w:t>achievements</w:t>
      </w:r>
      <w:r w:rsidR="00016E9E">
        <w:t>,</w:t>
      </w:r>
      <w:r w:rsidR="00603AA2">
        <w:t xml:space="preserve"> </w:t>
      </w:r>
      <w:r w:rsidR="00603AA2">
        <w:rPr>
          <w:spacing w:val="-2"/>
        </w:rPr>
        <w:t>t</w:t>
      </w:r>
      <w:r>
        <w:t>aking</w:t>
      </w:r>
      <w:r>
        <w:rPr>
          <w:spacing w:val="-1"/>
        </w:rPr>
        <w:t xml:space="preserve"> </w:t>
      </w:r>
      <w:r>
        <w:t>into</w:t>
      </w:r>
      <w:r w:rsidR="005021B4"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 w:rsidR="005021B4">
        <w:t xml:space="preserve">individual </w:t>
      </w:r>
      <w:r>
        <w:rPr>
          <w:spacing w:val="-1"/>
        </w:rPr>
        <w:t>families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t xml:space="preserve"> listed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1A72A7" w:rsidRDefault="00CC6510">
      <w:pPr>
        <w:pStyle w:val="Heading1"/>
        <w:spacing w:before="199"/>
        <w:ind w:left="220"/>
        <w:rPr>
          <w:rFonts w:cs="Arial"/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that</w:t>
      </w:r>
      <w:r>
        <w:t xml:space="preserve"> apply</w:t>
      </w:r>
      <w:r>
        <w:rPr>
          <w:spacing w:val="-7"/>
        </w:rPr>
        <w:t xml:space="preserve"> </w:t>
      </w:r>
      <w:r>
        <w:t xml:space="preserve">to all </w:t>
      </w:r>
      <w:r>
        <w:rPr>
          <w:spacing w:val="-1"/>
        </w:rPr>
        <w:t>holidays</w:t>
      </w:r>
      <w:r>
        <w:t xml:space="preserve"> and celebrations</w:t>
      </w:r>
      <w:r>
        <w:rPr>
          <w:b w:val="0"/>
        </w:rPr>
        <w:t>:</w:t>
      </w:r>
    </w:p>
    <w:p w:rsidR="001A72A7" w:rsidRDefault="007C7368" w:rsidP="0022270A">
      <w:pPr>
        <w:pStyle w:val="BodyText"/>
        <w:numPr>
          <w:ilvl w:val="0"/>
          <w:numId w:val="6"/>
        </w:numPr>
        <w:tabs>
          <w:tab w:val="left" w:pos="489"/>
        </w:tabs>
        <w:spacing w:before="120" w:line="276" w:lineRule="auto"/>
        <w:ind w:left="216" w:right="435" w:firstLine="0"/>
      </w:pPr>
      <w:r>
        <w:rPr>
          <w:spacing w:val="-1"/>
        </w:rPr>
        <w:t>A</w:t>
      </w:r>
      <w:r w:rsidR="00CC6510">
        <w:t>ll</w:t>
      </w:r>
      <w:r w:rsidR="00CC6510" w:rsidRPr="007C7368">
        <w:rPr>
          <w:spacing w:val="-1"/>
        </w:rPr>
        <w:t xml:space="preserve"> celebrations</w:t>
      </w:r>
      <w:r w:rsidR="00CC6510" w:rsidRPr="007C7368">
        <w:rPr>
          <w:spacing w:val="-2"/>
        </w:rPr>
        <w:t xml:space="preserve"> </w:t>
      </w:r>
      <w:r w:rsidRPr="007C7368">
        <w:rPr>
          <w:spacing w:val="-2"/>
        </w:rPr>
        <w:t xml:space="preserve">must be </w:t>
      </w:r>
      <w:r w:rsidRPr="007C7368">
        <w:rPr>
          <w:spacing w:val="-1"/>
        </w:rPr>
        <w:t>events</w:t>
      </w:r>
      <w:r w:rsidR="00CC6510" w:rsidRPr="007C7368">
        <w:rPr>
          <w:spacing w:val="-2"/>
        </w:rPr>
        <w:t xml:space="preserve"> </w:t>
      </w:r>
      <w:r w:rsidR="00CC6510" w:rsidRPr="007C7368">
        <w:rPr>
          <w:spacing w:val="-1"/>
        </w:rPr>
        <w:t>that</w:t>
      </w:r>
      <w:r w:rsidR="00CC6510">
        <w:t xml:space="preserve"> </w:t>
      </w:r>
      <w:r w:rsidR="00CC6510" w:rsidRPr="007C7368">
        <w:rPr>
          <w:spacing w:val="-1"/>
        </w:rPr>
        <w:t>can</w:t>
      </w:r>
      <w:r w:rsidR="00CC6510">
        <w:t xml:space="preserve"> be</w:t>
      </w:r>
      <w:r w:rsidR="00CC6510" w:rsidRPr="007C7368">
        <w:rPr>
          <w:spacing w:val="-2"/>
        </w:rPr>
        <w:t xml:space="preserve"> </w:t>
      </w:r>
      <w:r w:rsidR="00CC6510" w:rsidRPr="007C7368">
        <w:rPr>
          <w:spacing w:val="-1"/>
        </w:rPr>
        <w:t>supported</w:t>
      </w:r>
      <w:r w:rsidR="00CC6510">
        <w:t xml:space="preserve"> by</w:t>
      </w:r>
      <w:r w:rsidR="00CC6510" w:rsidRPr="007C7368">
        <w:rPr>
          <w:spacing w:val="-3"/>
        </w:rPr>
        <w:t xml:space="preserve"> </w:t>
      </w:r>
      <w:r w:rsidR="00CC6510" w:rsidRPr="007C7368">
        <w:rPr>
          <w:spacing w:val="-1"/>
        </w:rPr>
        <w:t>every</w:t>
      </w:r>
      <w:r w:rsidR="00CC6510" w:rsidRPr="007C7368">
        <w:rPr>
          <w:spacing w:val="-4"/>
        </w:rPr>
        <w:t xml:space="preserve"> </w:t>
      </w:r>
      <w:r w:rsidR="00CC6510">
        <w:t>family</w:t>
      </w:r>
      <w:r w:rsidR="00CC6510" w:rsidRPr="007C7368">
        <w:rPr>
          <w:spacing w:val="-3"/>
        </w:rPr>
        <w:t xml:space="preserve"> </w:t>
      </w:r>
      <w:r w:rsidR="00CC6510">
        <w:t>in our</w:t>
      </w:r>
      <w:r w:rsidR="00CC6510" w:rsidRPr="007C7368">
        <w:rPr>
          <w:spacing w:val="75"/>
        </w:rPr>
        <w:t xml:space="preserve"> </w:t>
      </w:r>
      <w:r w:rsidR="00CC6510" w:rsidRPr="007C7368">
        <w:rPr>
          <w:spacing w:val="-1"/>
        </w:rPr>
        <w:t>program.</w:t>
      </w:r>
      <w:r w:rsidR="00CC6510" w:rsidRPr="007C7368">
        <w:rPr>
          <w:spacing w:val="-7"/>
        </w:rPr>
        <w:t xml:space="preserve"> </w:t>
      </w:r>
      <w:r w:rsidR="00CC6510" w:rsidRPr="007C7368">
        <w:rPr>
          <w:spacing w:val="4"/>
        </w:rPr>
        <w:t>We</w:t>
      </w:r>
      <w:r w:rsidR="00CC6510" w:rsidRPr="007C7368">
        <w:rPr>
          <w:spacing w:val="-2"/>
        </w:rPr>
        <w:t xml:space="preserve"> </w:t>
      </w:r>
      <w:r w:rsidR="00CC6510" w:rsidRPr="007C7368">
        <w:rPr>
          <w:spacing w:val="-1"/>
        </w:rPr>
        <w:t>should</w:t>
      </w:r>
      <w:r w:rsidR="00CC6510" w:rsidRPr="007C7368">
        <w:rPr>
          <w:spacing w:val="2"/>
        </w:rPr>
        <w:t xml:space="preserve"> </w:t>
      </w:r>
      <w:r w:rsidR="00CC6510" w:rsidRPr="007C7368">
        <w:rPr>
          <w:spacing w:val="-1"/>
        </w:rPr>
        <w:t>not</w:t>
      </w:r>
      <w:r w:rsidR="00CC6510">
        <w:t xml:space="preserve"> </w:t>
      </w:r>
      <w:r w:rsidR="00CC6510" w:rsidRPr="007C7368">
        <w:rPr>
          <w:spacing w:val="-1"/>
        </w:rPr>
        <w:t>plan</w:t>
      </w:r>
      <w:r w:rsidR="00CC6510">
        <w:t xml:space="preserve"> </w:t>
      </w:r>
      <w:r w:rsidR="00CC6510" w:rsidRPr="007C7368">
        <w:rPr>
          <w:spacing w:val="-1"/>
        </w:rPr>
        <w:t>activities</w:t>
      </w:r>
      <w:r w:rsidR="00CC6510">
        <w:t xml:space="preserve"> that </w:t>
      </w:r>
      <w:r w:rsidR="00CC6510" w:rsidRPr="007C7368">
        <w:rPr>
          <w:spacing w:val="-1"/>
        </w:rPr>
        <w:t>exclude</w:t>
      </w:r>
      <w:r w:rsidR="00CC6510">
        <w:t xml:space="preserve"> children</w:t>
      </w:r>
      <w:r w:rsidR="00CC6510" w:rsidRPr="007C7368">
        <w:rPr>
          <w:spacing w:val="-1"/>
        </w:rPr>
        <w:t xml:space="preserve"> </w:t>
      </w:r>
      <w:r w:rsidR="00CC6510">
        <w:t>or</w:t>
      </w:r>
      <w:r w:rsidR="00CC6510" w:rsidRPr="007C7368">
        <w:rPr>
          <w:spacing w:val="-3"/>
        </w:rPr>
        <w:t xml:space="preserve"> </w:t>
      </w:r>
      <w:r w:rsidR="00CC6510">
        <w:t>families</w:t>
      </w:r>
      <w:r w:rsidR="00CC6510" w:rsidRPr="007C7368">
        <w:rPr>
          <w:spacing w:val="-1"/>
        </w:rPr>
        <w:t>.</w:t>
      </w:r>
      <w:r w:rsidR="007C1494">
        <w:t xml:space="preserve">  </w:t>
      </w:r>
    </w:p>
    <w:p w:rsidR="001A72A7" w:rsidRPr="00734328" w:rsidRDefault="00CC6510" w:rsidP="0022270A">
      <w:pPr>
        <w:pStyle w:val="BodyText"/>
        <w:numPr>
          <w:ilvl w:val="0"/>
          <w:numId w:val="6"/>
        </w:numPr>
        <w:tabs>
          <w:tab w:val="left" w:pos="489"/>
        </w:tabs>
        <w:spacing w:before="120" w:line="275" w:lineRule="auto"/>
        <w:ind w:left="216" w:right="525" w:firstLine="0"/>
      </w:pPr>
      <w:r>
        <w:t>All</w:t>
      </w:r>
      <w:r>
        <w:rPr>
          <w:spacing w:val="-1"/>
        </w:rPr>
        <w:t xml:space="preserve"> celebrations</w:t>
      </w:r>
      <w:r>
        <w:t xml:space="preserve"> </w:t>
      </w:r>
      <w:r w:rsidR="007C1494">
        <w:rPr>
          <w:spacing w:val="-1"/>
        </w:rPr>
        <w:t>must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t xml:space="preserve">childhood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rPr>
          <w:spacing w:val="63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nutrition,</w:t>
      </w:r>
      <w:r>
        <w:t xml:space="preserve"> </w:t>
      </w:r>
      <w:r>
        <w:rPr>
          <w:spacing w:val="-1"/>
        </w:rPr>
        <w:t>sound</w:t>
      </w:r>
      <w:r>
        <w:rPr>
          <w:spacing w:val="-2"/>
        </w:rPr>
        <w:t xml:space="preserve"> </w:t>
      </w:r>
      <w:r>
        <w:t xml:space="preserve">mental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t xml:space="preserve">multi-cultural </w:t>
      </w:r>
      <w:r>
        <w:rPr>
          <w:spacing w:val="-1"/>
        </w:rPr>
        <w:t>inclusiveness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individual</w:t>
      </w:r>
      <w:r>
        <w:rPr>
          <w:spacing w:val="65"/>
        </w:rPr>
        <w:t xml:space="preserve"> </w:t>
      </w:r>
      <w:r>
        <w:rPr>
          <w:spacing w:val="-1"/>
        </w:rPr>
        <w:t>differences.</w:t>
      </w:r>
    </w:p>
    <w:p w:rsidR="001A72A7" w:rsidRDefault="00734328" w:rsidP="0022270A">
      <w:pPr>
        <w:pStyle w:val="BodyText"/>
        <w:numPr>
          <w:ilvl w:val="0"/>
          <w:numId w:val="6"/>
        </w:numPr>
        <w:tabs>
          <w:tab w:val="left" w:pos="489"/>
        </w:tabs>
        <w:spacing w:before="120" w:line="275" w:lineRule="auto"/>
        <w:ind w:left="216" w:right="129" w:firstLine="0"/>
        <w:jc w:val="both"/>
      </w:pPr>
      <w:r>
        <w:t>C</w:t>
      </w:r>
      <w:r w:rsidR="00CC6510">
        <w:t>elebration</w:t>
      </w:r>
      <w:r w:rsidR="007C7368">
        <w:t xml:space="preserve"> </w:t>
      </w:r>
      <w:r w:rsidR="00CC6510">
        <w:rPr>
          <w:spacing w:val="-1"/>
        </w:rPr>
        <w:t>activit</w:t>
      </w:r>
      <w:r w:rsidR="007C7368">
        <w:rPr>
          <w:spacing w:val="-1"/>
        </w:rPr>
        <w:t>ies</w:t>
      </w:r>
      <w:r w:rsidR="00CC6510">
        <w:rPr>
          <w:spacing w:val="-3"/>
        </w:rPr>
        <w:t xml:space="preserve"> </w:t>
      </w:r>
      <w:r w:rsidR="007C1494">
        <w:t>must</w:t>
      </w:r>
      <w:r w:rsidR="00CC6510">
        <w:rPr>
          <w:spacing w:val="-2"/>
        </w:rPr>
        <w:t xml:space="preserve"> </w:t>
      </w:r>
      <w:r w:rsidR="00CC6510">
        <w:t xml:space="preserve">fit </w:t>
      </w:r>
      <w:r w:rsidR="00CC6510">
        <w:rPr>
          <w:spacing w:val="-1"/>
        </w:rPr>
        <w:t>into</w:t>
      </w:r>
      <w:r w:rsidR="00CC6510">
        <w:rPr>
          <w:spacing w:val="1"/>
        </w:rPr>
        <w:t xml:space="preserve"> </w:t>
      </w:r>
      <w:r w:rsidR="00CC6510">
        <w:rPr>
          <w:spacing w:val="-2"/>
        </w:rPr>
        <w:t>the</w:t>
      </w:r>
      <w:r w:rsidR="00CC6510">
        <w:t xml:space="preserve"> </w:t>
      </w:r>
      <w:r w:rsidR="00CC6510">
        <w:rPr>
          <w:spacing w:val="-1"/>
        </w:rPr>
        <w:t xml:space="preserve">overall curriculum </w:t>
      </w:r>
      <w:r w:rsidR="00CC6510">
        <w:t xml:space="preserve">to </w:t>
      </w:r>
      <w:r w:rsidR="00CC6510">
        <w:rPr>
          <w:spacing w:val="-1"/>
        </w:rPr>
        <w:t>stimulate</w:t>
      </w:r>
      <w:r w:rsidR="00CC6510">
        <w:rPr>
          <w:spacing w:val="77"/>
        </w:rPr>
        <w:t xml:space="preserve"> </w:t>
      </w:r>
      <w:r w:rsidR="00CC6510">
        <w:rPr>
          <w:rFonts w:cs="Arial"/>
        </w:rPr>
        <w:t xml:space="preserve">the </w:t>
      </w:r>
      <w:r w:rsidR="00CC6510">
        <w:rPr>
          <w:rFonts w:cs="Arial"/>
          <w:spacing w:val="-1"/>
        </w:rPr>
        <w:t>children’s</w:t>
      </w:r>
      <w:r w:rsidR="00CC6510">
        <w:rPr>
          <w:rFonts w:cs="Arial"/>
        </w:rPr>
        <w:t xml:space="preserve"> </w:t>
      </w:r>
      <w:r w:rsidR="00CC6510">
        <w:rPr>
          <w:rFonts w:cs="Arial"/>
          <w:spacing w:val="-1"/>
        </w:rPr>
        <w:t>interest,</w:t>
      </w:r>
      <w:r w:rsidR="00CC6510">
        <w:rPr>
          <w:rFonts w:cs="Arial"/>
          <w:spacing w:val="-2"/>
        </w:rPr>
        <w:t xml:space="preserve"> </w:t>
      </w:r>
      <w:r w:rsidR="00CC6510">
        <w:rPr>
          <w:rFonts w:cs="Arial"/>
          <w:spacing w:val="-1"/>
        </w:rPr>
        <w:t>wrap</w:t>
      </w:r>
      <w:r w:rsidR="00CC6510">
        <w:rPr>
          <w:rFonts w:cs="Arial"/>
        </w:rPr>
        <w:t xml:space="preserve"> up </w:t>
      </w:r>
      <w:r w:rsidR="007C1494">
        <w:rPr>
          <w:rFonts w:cs="Arial"/>
          <w:spacing w:val="-1"/>
        </w:rPr>
        <w:t>a Unit of Study</w:t>
      </w:r>
      <w:r w:rsidR="00CC6510">
        <w:rPr>
          <w:rFonts w:cs="Arial"/>
          <w:spacing w:val="-2"/>
        </w:rPr>
        <w:t xml:space="preserve"> </w:t>
      </w:r>
      <w:r w:rsidR="00CC6510">
        <w:rPr>
          <w:rFonts w:cs="Arial"/>
        </w:rPr>
        <w:t xml:space="preserve">or </w:t>
      </w:r>
      <w:r w:rsidR="00CC6510">
        <w:rPr>
          <w:rFonts w:cs="Arial"/>
          <w:spacing w:val="-1"/>
        </w:rPr>
        <w:t>reward</w:t>
      </w:r>
      <w:r w:rsidR="00CC6510">
        <w:rPr>
          <w:rFonts w:cs="Arial"/>
        </w:rPr>
        <w:t xml:space="preserve"> successful </w:t>
      </w:r>
      <w:r w:rsidR="00CC6510">
        <w:rPr>
          <w:rFonts w:cs="Arial"/>
          <w:spacing w:val="-1"/>
        </w:rPr>
        <w:t>completion</w:t>
      </w:r>
      <w:r w:rsidR="00CC6510">
        <w:rPr>
          <w:rFonts w:cs="Arial"/>
          <w:spacing w:val="-2"/>
        </w:rPr>
        <w:t xml:space="preserve"> </w:t>
      </w:r>
      <w:r w:rsidR="00CC6510">
        <w:rPr>
          <w:rFonts w:cs="Arial"/>
          <w:spacing w:val="-1"/>
        </w:rPr>
        <w:t>of</w:t>
      </w:r>
      <w:r w:rsidR="00CC6510">
        <w:rPr>
          <w:rFonts w:cs="Arial"/>
          <w:spacing w:val="2"/>
        </w:rPr>
        <w:t xml:space="preserve"> </w:t>
      </w:r>
      <w:r w:rsidR="00CC6510">
        <w:rPr>
          <w:rFonts w:cs="Arial"/>
          <w:spacing w:val="-1"/>
        </w:rPr>
        <w:t>tasks</w:t>
      </w:r>
      <w:r w:rsidR="007C7368">
        <w:rPr>
          <w:rFonts w:cs="Arial"/>
          <w:spacing w:val="-1"/>
        </w:rPr>
        <w:t xml:space="preserve">, </w:t>
      </w:r>
      <w:r w:rsidR="00CC6510">
        <w:t>efforts</w:t>
      </w:r>
      <w:r w:rsidR="007C7368">
        <w:t xml:space="preserve"> and achievements</w:t>
      </w:r>
      <w:r w:rsidR="00CC6510">
        <w:t>.</w:t>
      </w:r>
    </w:p>
    <w:p w:rsidR="001A72A7" w:rsidRPr="00165CE2" w:rsidRDefault="001A72A7">
      <w:pPr>
        <w:spacing w:line="275" w:lineRule="auto"/>
        <w:rPr>
          <w:sz w:val="16"/>
          <w:szCs w:val="16"/>
        </w:rPr>
      </w:pPr>
    </w:p>
    <w:p w:rsidR="001A72A7" w:rsidRDefault="007C7368" w:rsidP="00457E22">
      <w:pPr>
        <w:pStyle w:val="Heading1"/>
        <w:ind w:left="101" w:right="6237"/>
        <w:rPr>
          <w:b w:val="0"/>
          <w:bCs w:val="0"/>
        </w:rPr>
      </w:pPr>
      <w:r>
        <w:t>S</w:t>
      </w:r>
      <w:r w:rsidR="00CC6510">
        <w:t>pecific</w:t>
      </w:r>
      <w:r w:rsidR="00CC6510">
        <w:rPr>
          <w:spacing w:val="-2"/>
        </w:rPr>
        <w:t xml:space="preserve"> </w:t>
      </w:r>
      <w:r w:rsidR="00DA50EF" w:rsidRPr="001138FB">
        <w:rPr>
          <w:spacing w:val="-1"/>
        </w:rPr>
        <w:t>Activities</w:t>
      </w:r>
      <w:r w:rsidR="00503565">
        <w:rPr>
          <w:spacing w:val="24"/>
        </w:rPr>
        <w:t>:</w:t>
      </w:r>
    </w:p>
    <w:p w:rsidR="005900E2" w:rsidRPr="005900E2" w:rsidRDefault="00CC6510" w:rsidP="0022270A">
      <w:pPr>
        <w:pStyle w:val="BodyText"/>
        <w:numPr>
          <w:ilvl w:val="0"/>
          <w:numId w:val="5"/>
        </w:numPr>
        <w:tabs>
          <w:tab w:val="left" w:pos="369"/>
        </w:tabs>
        <w:spacing w:before="120" w:line="276" w:lineRule="auto"/>
        <w:ind w:left="101" w:right="1022" w:firstLine="0"/>
        <w:rPr>
          <w:rFonts w:cs="Arial"/>
        </w:rPr>
      </w:pPr>
      <w:r w:rsidRPr="00B37494">
        <w:rPr>
          <w:spacing w:val="-1"/>
        </w:rPr>
        <w:t>Gifts</w:t>
      </w:r>
      <w:r w:rsidRPr="00B37494">
        <w:rPr>
          <w:spacing w:val="-2"/>
        </w:rPr>
        <w:t xml:space="preserve"> </w:t>
      </w:r>
      <w:r>
        <w:t>to</w:t>
      </w:r>
      <w:r w:rsidRPr="00B37494">
        <w:rPr>
          <w:spacing w:val="1"/>
        </w:rPr>
        <w:t xml:space="preserve"> </w:t>
      </w:r>
      <w:r w:rsidRPr="00B37494">
        <w:rPr>
          <w:spacing w:val="-1"/>
        </w:rPr>
        <w:t>the</w:t>
      </w:r>
      <w:r>
        <w:t xml:space="preserve"> </w:t>
      </w:r>
      <w:r w:rsidRPr="00B37494">
        <w:rPr>
          <w:spacing w:val="-1"/>
        </w:rPr>
        <w:t>children from</w:t>
      </w:r>
      <w:r w:rsidRPr="00B37494">
        <w:rPr>
          <w:spacing w:val="1"/>
        </w:rPr>
        <w:t xml:space="preserve"> </w:t>
      </w:r>
      <w:r w:rsidRPr="00B37494">
        <w:rPr>
          <w:spacing w:val="-1"/>
        </w:rPr>
        <w:t>community</w:t>
      </w:r>
      <w:r w:rsidRPr="00B37494">
        <w:rPr>
          <w:spacing w:val="-3"/>
        </w:rPr>
        <w:t xml:space="preserve"> </w:t>
      </w:r>
      <w:r w:rsidRPr="00B37494">
        <w:rPr>
          <w:spacing w:val="-1"/>
        </w:rPr>
        <w:t>organizations</w:t>
      </w:r>
      <w:r>
        <w:t xml:space="preserve"> may</w:t>
      </w:r>
      <w:r w:rsidRPr="00B37494">
        <w:rPr>
          <w:spacing w:val="-3"/>
        </w:rPr>
        <w:t xml:space="preserve"> </w:t>
      </w:r>
      <w:r>
        <w:t>be</w:t>
      </w:r>
      <w:r w:rsidRPr="00B37494">
        <w:rPr>
          <w:spacing w:val="-2"/>
        </w:rPr>
        <w:t xml:space="preserve"> </w:t>
      </w:r>
      <w:r w:rsidRPr="00B37494">
        <w:rPr>
          <w:spacing w:val="-1"/>
        </w:rPr>
        <w:t>received</w:t>
      </w:r>
      <w:r>
        <w:t xml:space="preserve"> by</w:t>
      </w:r>
      <w:r w:rsidRPr="00B37494">
        <w:rPr>
          <w:spacing w:val="79"/>
        </w:rPr>
        <w:t xml:space="preserve"> </w:t>
      </w:r>
      <w:r>
        <w:t xml:space="preserve">the </w:t>
      </w:r>
      <w:r w:rsidRPr="00B37494">
        <w:rPr>
          <w:spacing w:val="-1"/>
        </w:rPr>
        <w:t>children</w:t>
      </w:r>
      <w:r>
        <w:t xml:space="preserve"> </w:t>
      </w:r>
      <w:r w:rsidR="00DA50EF" w:rsidRPr="001138FB">
        <w:t xml:space="preserve">enrolled </w:t>
      </w:r>
      <w:r w:rsidR="0022270A" w:rsidRPr="001138FB">
        <w:t xml:space="preserve">in </w:t>
      </w:r>
      <w:r w:rsidR="00DA50EF" w:rsidRPr="001138FB">
        <w:t>Head Start/Early Head Start</w:t>
      </w:r>
      <w:r w:rsidRPr="00B37494">
        <w:rPr>
          <w:spacing w:val="-1"/>
        </w:rPr>
        <w:t>.</w:t>
      </w:r>
      <w:r w:rsidR="007C7368" w:rsidRPr="00B37494">
        <w:rPr>
          <w:spacing w:val="-1"/>
        </w:rPr>
        <w:t xml:space="preserve">  The FRS</w:t>
      </w:r>
      <w:r w:rsidR="00DA50EF">
        <w:rPr>
          <w:spacing w:val="-1"/>
        </w:rPr>
        <w:t>/</w:t>
      </w:r>
      <w:r w:rsidR="00DA50EF" w:rsidRPr="001138FB">
        <w:rPr>
          <w:spacing w:val="-1"/>
        </w:rPr>
        <w:t>Home Visitor/Family Advocate</w:t>
      </w:r>
      <w:r w:rsidR="007C7368" w:rsidRPr="00B37494">
        <w:rPr>
          <w:spacing w:val="-1"/>
        </w:rPr>
        <w:t xml:space="preserve"> will collaborate with community organizations to </w:t>
      </w:r>
      <w:r w:rsidR="00DA50EF">
        <w:rPr>
          <w:spacing w:val="-1"/>
        </w:rPr>
        <w:t xml:space="preserve">ensure all children may receive </w:t>
      </w:r>
      <w:r w:rsidR="00DA50EF" w:rsidRPr="001138FB">
        <w:rPr>
          <w:spacing w:val="-1"/>
        </w:rPr>
        <w:t>age appropriate</w:t>
      </w:r>
      <w:r w:rsidR="00DA50EF">
        <w:rPr>
          <w:spacing w:val="-1"/>
        </w:rPr>
        <w:t xml:space="preserve">, </w:t>
      </w:r>
      <w:r w:rsidR="007C7368" w:rsidRPr="00B37494">
        <w:rPr>
          <w:spacing w:val="-1"/>
        </w:rPr>
        <w:t>donated gifts</w:t>
      </w:r>
      <w:r w:rsidR="005021B4">
        <w:rPr>
          <w:spacing w:val="-1"/>
        </w:rPr>
        <w:t>.</w:t>
      </w:r>
      <w:r w:rsidR="00016E9E">
        <w:rPr>
          <w:spacing w:val="-1"/>
        </w:rPr>
        <w:t xml:space="preserve">  </w:t>
      </w:r>
      <w:r w:rsidR="006675B2">
        <w:rPr>
          <w:spacing w:val="-1"/>
        </w:rPr>
        <w:t xml:space="preserve">Staff </w:t>
      </w:r>
      <w:r w:rsidR="0022270A" w:rsidRPr="001138FB">
        <w:rPr>
          <w:spacing w:val="-1"/>
          <w:shd w:val="clear" w:color="auto" w:fill="FFFFFF" w:themeFill="background1"/>
        </w:rPr>
        <w:t>will</w:t>
      </w:r>
      <w:r w:rsidR="00016E9E" w:rsidRPr="001138FB">
        <w:rPr>
          <w:spacing w:val="-1"/>
          <w:shd w:val="clear" w:color="auto" w:fill="FFFFFF" w:themeFill="background1"/>
        </w:rPr>
        <w:t xml:space="preserve"> </w:t>
      </w:r>
      <w:r w:rsidR="00016E9E">
        <w:rPr>
          <w:spacing w:val="-1"/>
        </w:rPr>
        <w:t>request that items are given in boxes or plain bags, with no wrapping paper.</w:t>
      </w:r>
      <w:r w:rsidR="006B6AE7">
        <w:rPr>
          <w:spacing w:val="-1"/>
        </w:rPr>
        <w:t xml:space="preserve">  </w:t>
      </w:r>
      <w:r w:rsidR="00016E9E">
        <w:rPr>
          <w:spacing w:val="-1"/>
        </w:rPr>
        <w:t xml:space="preserve"> </w:t>
      </w:r>
      <w:r w:rsidR="005900E2">
        <w:rPr>
          <w:spacing w:val="-1"/>
        </w:rPr>
        <w:t xml:space="preserve"> </w:t>
      </w:r>
    </w:p>
    <w:p w:rsidR="007C7368" w:rsidRPr="00DA50EF" w:rsidRDefault="00503565" w:rsidP="0022270A">
      <w:pPr>
        <w:pStyle w:val="BodyText"/>
        <w:numPr>
          <w:ilvl w:val="0"/>
          <w:numId w:val="5"/>
        </w:numPr>
        <w:tabs>
          <w:tab w:val="left" w:pos="369"/>
        </w:tabs>
        <w:spacing w:before="120" w:line="276" w:lineRule="auto"/>
        <w:ind w:left="101" w:right="1022" w:firstLine="0"/>
        <w:rPr>
          <w:rFonts w:cs="Arial"/>
        </w:rPr>
      </w:pPr>
      <w:r w:rsidRPr="00B37494">
        <w:rPr>
          <w:spacing w:val="-1"/>
        </w:rPr>
        <w:t xml:space="preserve">Consistent with our curriculum, commonly recognized holidays such as Christmas, Halloween, </w:t>
      </w:r>
      <w:r w:rsidR="006179D8" w:rsidRPr="00B37494">
        <w:rPr>
          <w:spacing w:val="-1"/>
        </w:rPr>
        <w:t>Valentine’s</w:t>
      </w:r>
      <w:r w:rsidR="00016E9E">
        <w:rPr>
          <w:spacing w:val="-1"/>
        </w:rPr>
        <w:t xml:space="preserve"> Day, </w:t>
      </w:r>
      <w:r w:rsidR="00016E9E" w:rsidRPr="001138FB">
        <w:rPr>
          <w:spacing w:val="-1"/>
          <w:shd w:val="clear" w:color="auto" w:fill="FFFFFF" w:themeFill="background1"/>
        </w:rPr>
        <w:t>Easter</w:t>
      </w:r>
      <w:r w:rsidR="00016E9E">
        <w:rPr>
          <w:spacing w:val="-1"/>
        </w:rPr>
        <w:t xml:space="preserve">, </w:t>
      </w:r>
      <w:r w:rsidRPr="00B37494">
        <w:rPr>
          <w:spacing w:val="-1"/>
        </w:rPr>
        <w:t>etc. will not be celebrated in the classrooms</w:t>
      </w:r>
      <w:r w:rsidR="00DA50EF">
        <w:rPr>
          <w:spacing w:val="-1"/>
        </w:rPr>
        <w:t xml:space="preserve"> </w:t>
      </w:r>
      <w:r w:rsidR="00DA50EF" w:rsidRPr="001138FB">
        <w:rPr>
          <w:spacing w:val="-1"/>
        </w:rPr>
        <w:t>or at socializations</w:t>
      </w:r>
      <w:r w:rsidRPr="00B37494">
        <w:rPr>
          <w:spacing w:val="-1"/>
        </w:rPr>
        <w:t>.</w:t>
      </w:r>
    </w:p>
    <w:p w:rsidR="00DA50EF" w:rsidRPr="001138FB" w:rsidRDefault="00DA50EF" w:rsidP="0022270A">
      <w:pPr>
        <w:pStyle w:val="BodyText"/>
        <w:numPr>
          <w:ilvl w:val="0"/>
          <w:numId w:val="5"/>
        </w:numPr>
        <w:tabs>
          <w:tab w:val="left" w:pos="369"/>
        </w:tabs>
        <w:spacing w:before="120" w:line="276" w:lineRule="auto"/>
        <w:ind w:left="101" w:right="1022" w:firstLine="0"/>
        <w:rPr>
          <w:rFonts w:cs="Arial"/>
        </w:rPr>
      </w:pPr>
      <w:r w:rsidRPr="001138FB">
        <w:rPr>
          <w:spacing w:val="-1"/>
        </w:rPr>
        <w:t>EARLY H</w:t>
      </w:r>
      <w:r w:rsidR="00016E9E" w:rsidRPr="001138FB">
        <w:rPr>
          <w:spacing w:val="-1"/>
        </w:rPr>
        <w:t xml:space="preserve">EAD START ONLY: </w:t>
      </w:r>
      <w:proofErr w:type="gramStart"/>
      <w:r w:rsidR="00016E9E" w:rsidRPr="001138FB">
        <w:rPr>
          <w:spacing w:val="-1"/>
        </w:rPr>
        <w:t>Special Activities</w:t>
      </w:r>
      <w:r w:rsidRPr="001138FB">
        <w:rPr>
          <w:spacing w:val="-1"/>
        </w:rPr>
        <w:t xml:space="preserve"> may be planned by the parent with the Home Visitor to occur during Home Visits </w:t>
      </w:r>
      <w:r w:rsidR="00016E9E" w:rsidRPr="001138FB">
        <w:rPr>
          <w:spacing w:val="-1"/>
        </w:rPr>
        <w:t>that</w:t>
      </w:r>
      <w:r w:rsidRPr="001138FB">
        <w:rPr>
          <w:spacing w:val="-1"/>
        </w:rPr>
        <w:t xml:space="preserve"> supports the</w:t>
      </w:r>
      <w:r w:rsidR="00B829A5" w:rsidRPr="001138FB">
        <w:rPr>
          <w:spacing w:val="-1"/>
        </w:rPr>
        <w:t xml:space="preserve"> child’s individual development</w:t>
      </w:r>
      <w:proofErr w:type="gramEnd"/>
      <w:r w:rsidR="00B829A5" w:rsidRPr="001138FB">
        <w:rPr>
          <w:spacing w:val="-1"/>
        </w:rPr>
        <w:t xml:space="preserve">. </w:t>
      </w:r>
    </w:p>
    <w:p w:rsidR="009B198C" w:rsidRPr="009B198C" w:rsidRDefault="005A1F19" w:rsidP="003B7680">
      <w:pPr>
        <w:pStyle w:val="BodyText"/>
        <w:tabs>
          <w:tab w:val="left" w:pos="369"/>
        </w:tabs>
        <w:spacing w:before="165"/>
        <w:ind w:left="0" w:right="5977"/>
        <w:jc w:val="both"/>
        <w:rPr>
          <w:b/>
          <w:sz w:val="8"/>
          <w:szCs w:val="8"/>
        </w:rPr>
      </w:pPr>
      <w:r w:rsidRPr="005A1F19">
        <w:rPr>
          <w:b/>
          <w:spacing w:val="-4"/>
        </w:rPr>
        <w:t>Birthday</w:t>
      </w:r>
      <w:r>
        <w:rPr>
          <w:spacing w:val="-4"/>
        </w:rPr>
        <w:t xml:space="preserve"> </w:t>
      </w:r>
      <w:r w:rsidR="00CC6510" w:rsidRPr="00503565">
        <w:rPr>
          <w:b/>
        </w:rPr>
        <w:t>Celebrations:</w:t>
      </w:r>
    </w:p>
    <w:p w:rsidR="00165CE2" w:rsidRPr="00165CE2" w:rsidRDefault="008B2BA1" w:rsidP="00165CE2">
      <w:pPr>
        <w:pStyle w:val="BodyText"/>
        <w:numPr>
          <w:ilvl w:val="0"/>
          <w:numId w:val="1"/>
        </w:numPr>
        <w:tabs>
          <w:tab w:val="left" w:pos="369"/>
        </w:tabs>
        <w:spacing w:before="120"/>
        <w:ind w:right="183"/>
      </w:pPr>
      <w:r w:rsidRPr="00165CE2">
        <w:rPr>
          <w:spacing w:val="-1"/>
        </w:rPr>
        <w:t xml:space="preserve">Teachers </w:t>
      </w:r>
      <w:r w:rsidRPr="00165CE2">
        <w:rPr>
          <w:spacing w:val="-2"/>
        </w:rPr>
        <w:t>may</w:t>
      </w:r>
      <w:r w:rsidR="00CC6510" w:rsidRPr="00165CE2">
        <w:rPr>
          <w:spacing w:val="-3"/>
        </w:rPr>
        <w:t xml:space="preserve"> </w:t>
      </w:r>
      <w:r w:rsidR="00CC6510">
        <w:t>plan</w:t>
      </w:r>
      <w:r w:rsidR="00CC6510" w:rsidRPr="00165CE2">
        <w:rPr>
          <w:spacing w:val="-3"/>
        </w:rPr>
        <w:t xml:space="preserve"> </w:t>
      </w:r>
      <w:r w:rsidR="00CC6510" w:rsidRPr="00165CE2">
        <w:rPr>
          <w:spacing w:val="-2"/>
        </w:rPr>
        <w:t>age</w:t>
      </w:r>
      <w:r w:rsidR="00CC6510">
        <w:t xml:space="preserve"> </w:t>
      </w:r>
      <w:r w:rsidR="00CC6510" w:rsidRPr="00165CE2">
        <w:rPr>
          <w:spacing w:val="-1"/>
        </w:rPr>
        <w:t>appropriate</w:t>
      </w:r>
      <w:r w:rsidR="00CC6510" w:rsidRPr="00165CE2">
        <w:rPr>
          <w:spacing w:val="3"/>
        </w:rPr>
        <w:t xml:space="preserve"> </w:t>
      </w:r>
      <w:r w:rsidR="00CC6510" w:rsidRPr="00165CE2">
        <w:rPr>
          <w:rFonts w:cs="Arial"/>
          <w:spacing w:val="-1"/>
        </w:rPr>
        <w:t>alternate</w:t>
      </w:r>
      <w:r w:rsidR="00CC6510" w:rsidRPr="00165CE2">
        <w:rPr>
          <w:rFonts w:cs="Arial"/>
          <w:spacing w:val="-2"/>
        </w:rPr>
        <w:t xml:space="preserve"> </w:t>
      </w:r>
      <w:r w:rsidR="00CC6510" w:rsidRPr="00165CE2">
        <w:rPr>
          <w:rFonts w:cs="Arial"/>
          <w:spacing w:val="-1"/>
        </w:rPr>
        <w:t>activities</w:t>
      </w:r>
      <w:r w:rsidR="00CC6510" w:rsidRPr="00165CE2">
        <w:rPr>
          <w:rFonts w:cs="Arial"/>
        </w:rPr>
        <w:t xml:space="preserve"> </w:t>
      </w:r>
      <w:r w:rsidR="00C461E6" w:rsidRPr="00165CE2">
        <w:rPr>
          <w:rFonts w:cs="Arial"/>
        </w:rPr>
        <w:t xml:space="preserve">in the classroom </w:t>
      </w:r>
      <w:r w:rsidR="00CC6510" w:rsidRPr="00165CE2">
        <w:rPr>
          <w:rFonts w:cs="Arial"/>
        </w:rPr>
        <w:t xml:space="preserve">on </w:t>
      </w:r>
      <w:r w:rsidR="00C461E6" w:rsidRPr="00165CE2">
        <w:rPr>
          <w:rFonts w:cs="Arial"/>
          <w:spacing w:val="-1"/>
        </w:rPr>
        <w:t xml:space="preserve">a </w:t>
      </w:r>
      <w:r w:rsidR="00CC6510" w:rsidRPr="00165CE2">
        <w:rPr>
          <w:rFonts w:cs="Arial"/>
        </w:rPr>
        <w:t>child’s</w:t>
      </w:r>
      <w:r w:rsidR="00CC6510" w:rsidRPr="00165CE2">
        <w:rPr>
          <w:rFonts w:cs="Arial"/>
          <w:spacing w:val="-3"/>
        </w:rPr>
        <w:t xml:space="preserve"> </w:t>
      </w:r>
      <w:r w:rsidR="00CC6510" w:rsidRPr="00165CE2">
        <w:rPr>
          <w:rFonts w:cs="Arial"/>
          <w:spacing w:val="-1"/>
        </w:rPr>
        <w:t>birthday.</w:t>
      </w:r>
      <w:r w:rsidR="00CC6510" w:rsidRPr="00165CE2">
        <w:rPr>
          <w:rFonts w:cs="Arial"/>
          <w:spacing w:val="65"/>
        </w:rPr>
        <w:t xml:space="preserve"> </w:t>
      </w:r>
      <w:r w:rsidR="00CC6510" w:rsidRPr="00165CE2">
        <w:rPr>
          <w:spacing w:val="-1"/>
        </w:rPr>
        <w:t>Ex</w:t>
      </w:r>
      <w:r w:rsidR="00C461E6" w:rsidRPr="00165CE2">
        <w:rPr>
          <w:spacing w:val="-1"/>
        </w:rPr>
        <w:t>amples</w:t>
      </w:r>
      <w:r w:rsidR="00CC6510" w:rsidRPr="00165CE2">
        <w:rPr>
          <w:spacing w:val="-1"/>
        </w:rPr>
        <w:t>:</w:t>
      </w:r>
      <w:r w:rsidR="00CC6510" w:rsidRPr="00165CE2">
        <w:rPr>
          <w:spacing w:val="-2"/>
        </w:rPr>
        <w:t xml:space="preserve"> </w:t>
      </w:r>
      <w:r w:rsidR="00C461E6" w:rsidRPr="00165CE2">
        <w:rPr>
          <w:spacing w:val="-2"/>
        </w:rPr>
        <w:t xml:space="preserve">make </w:t>
      </w:r>
      <w:r w:rsidR="00CC6510">
        <w:t xml:space="preserve">a special </w:t>
      </w:r>
      <w:r w:rsidR="00CC6510" w:rsidRPr="00165CE2">
        <w:rPr>
          <w:spacing w:val="-1"/>
        </w:rPr>
        <w:t>badge,</w:t>
      </w:r>
      <w:r w:rsidR="00CC6510">
        <w:t xml:space="preserve"> </w:t>
      </w:r>
      <w:r w:rsidR="00CC6510" w:rsidRPr="00165CE2">
        <w:rPr>
          <w:spacing w:val="-1"/>
        </w:rPr>
        <w:t>hat</w:t>
      </w:r>
      <w:r w:rsidR="00CC6510">
        <w:t xml:space="preserve"> or</w:t>
      </w:r>
      <w:r w:rsidR="00CC6510" w:rsidRPr="00165CE2">
        <w:rPr>
          <w:spacing w:val="-3"/>
        </w:rPr>
        <w:t xml:space="preserve"> </w:t>
      </w:r>
      <w:r w:rsidR="00CC6510" w:rsidRPr="00165CE2">
        <w:rPr>
          <w:spacing w:val="-1"/>
        </w:rPr>
        <w:t>other</w:t>
      </w:r>
      <w:r w:rsidR="00C461E6" w:rsidRPr="00165CE2">
        <w:rPr>
          <w:spacing w:val="-1"/>
        </w:rPr>
        <w:t xml:space="preserve"> item</w:t>
      </w:r>
      <w:r w:rsidR="005900E2" w:rsidRPr="00165CE2">
        <w:rPr>
          <w:spacing w:val="-1"/>
        </w:rPr>
        <w:t>;</w:t>
      </w:r>
      <w:r w:rsidR="00CC6510" w:rsidRPr="00165CE2">
        <w:rPr>
          <w:spacing w:val="-2"/>
        </w:rPr>
        <w:t xml:space="preserve"> </w:t>
      </w:r>
      <w:r w:rsidR="00CC6510">
        <w:t>pla</w:t>
      </w:r>
      <w:r w:rsidR="00C461E6">
        <w:t>n</w:t>
      </w:r>
      <w:r w:rsidR="00CC6510" w:rsidRPr="00165CE2">
        <w:rPr>
          <w:spacing w:val="55"/>
        </w:rPr>
        <w:t xml:space="preserve"> </w:t>
      </w:r>
      <w:r w:rsidR="00CC6510">
        <w:t xml:space="preserve">special </w:t>
      </w:r>
      <w:r w:rsidR="00CC6510" w:rsidRPr="00165CE2">
        <w:rPr>
          <w:spacing w:val="-1"/>
        </w:rPr>
        <w:t>games</w:t>
      </w:r>
      <w:r w:rsidR="00CC6510">
        <w:t xml:space="preserve"> </w:t>
      </w:r>
      <w:r w:rsidR="00CC6510" w:rsidRPr="00165CE2">
        <w:rPr>
          <w:spacing w:val="-1"/>
        </w:rPr>
        <w:t>and</w:t>
      </w:r>
      <w:r w:rsidR="00CC6510" w:rsidRPr="00165CE2">
        <w:rPr>
          <w:spacing w:val="-2"/>
        </w:rPr>
        <w:t xml:space="preserve"> </w:t>
      </w:r>
      <w:r w:rsidR="00CC6510" w:rsidRPr="00165CE2">
        <w:rPr>
          <w:spacing w:val="-1"/>
        </w:rPr>
        <w:t>activities</w:t>
      </w:r>
      <w:r w:rsidR="00CC6510">
        <w:t xml:space="preserve"> for </w:t>
      </w:r>
      <w:r w:rsidR="00CC6510" w:rsidRPr="00165CE2">
        <w:rPr>
          <w:spacing w:val="-1"/>
        </w:rPr>
        <w:t>the</w:t>
      </w:r>
      <w:r w:rsidR="00CC6510">
        <w:t xml:space="preserve"> </w:t>
      </w:r>
      <w:r w:rsidR="00CC6510" w:rsidRPr="00165CE2">
        <w:rPr>
          <w:spacing w:val="-1"/>
        </w:rPr>
        <w:t>day.</w:t>
      </w:r>
    </w:p>
    <w:p w:rsidR="00165CE2" w:rsidRPr="00165CE2" w:rsidRDefault="00165CE2" w:rsidP="00165CE2">
      <w:pPr>
        <w:pStyle w:val="BodyText"/>
        <w:numPr>
          <w:ilvl w:val="0"/>
          <w:numId w:val="1"/>
        </w:numPr>
        <w:tabs>
          <w:tab w:val="left" w:pos="369"/>
        </w:tabs>
        <w:spacing w:before="120"/>
        <w:ind w:right="183"/>
      </w:pPr>
      <w:r>
        <w:rPr>
          <w:spacing w:val="-1"/>
        </w:rPr>
        <w:t>All children will be recognized and celebrated for their birthday.  If a child’s birthday lands on a day there is no school the classroom will celebrate the week prior</w:t>
      </w:r>
      <w:r w:rsidR="000E4EB7">
        <w:rPr>
          <w:spacing w:val="-1"/>
        </w:rPr>
        <w:t xml:space="preserve"> or after</w:t>
      </w:r>
      <w:r>
        <w:rPr>
          <w:spacing w:val="-1"/>
        </w:rPr>
        <w:t xml:space="preserve">. </w:t>
      </w:r>
    </w:p>
    <w:p w:rsidR="00155CDE" w:rsidRPr="00155CDE" w:rsidRDefault="00C461E6" w:rsidP="00165CE2">
      <w:pPr>
        <w:pStyle w:val="BodyText"/>
        <w:numPr>
          <w:ilvl w:val="0"/>
          <w:numId w:val="1"/>
        </w:numPr>
        <w:tabs>
          <w:tab w:val="left" w:pos="369"/>
        </w:tabs>
        <w:spacing w:before="120" w:line="276" w:lineRule="auto"/>
        <w:ind w:right="183"/>
      </w:pPr>
      <w:r>
        <w:rPr>
          <w:spacing w:val="-1"/>
        </w:rPr>
        <w:t>P</w:t>
      </w:r>
      <w:r w:rsidR="00734328">
        <w:rPr>
          <w:spacing w:val="-1"/>
        </w:rPr>
        <w:t xml:space="preserve">arents may plan </w:t>
      </w:r>
      <w:r w:rsidR="00155CDE">
        <w:rPr>
          <w:spacing w:val="-1"/>
        </w:rPr>
        <w:t>age appropriate activities</w:t>
      </w:r>
      <w:r>
        <w:rPr>
          <w:spacing w:val="-1"/>
        </w:rPr>
        <w:t xml:space="preserve"> to celebrate their child’s birthday and coordinate with the teacher that include n</w:t>
      </w:r>
      <w:r w:rsidR="00734328">
        <w:rPr>
          <w:spacing w:val="-1"/>
        </w:rPr>
        <w:t>on-food items such as pencils, party favors</w:t>
      </w:r>
      <w:r>
        <w:rPr>
          <w:spacing w:val="-1"/>
        </w:rPr>
        <w:t>, stickers,</w:t>
      </w:r>
      <w:r w:rsidR="008B2BA1">
        <w:rPr>
          <w:spacing w:val="-1"/>
        </w:rPr>
        <w:t xml:space="preserve"> etc.</w:t>
      </w:r>
      <w:r>
        <w:rPr>
          <w:spacing w:val="-1"/>
        </w:rPr>
        <w:t xml:space="preserve"> </w:t>
      </w:r>
    </w:p>
    <w:p w:rsidR="00155CDE" w:rsidRPr="00155CDE" w:rsidRDefault="00155CDE" w:rsidP="00165CE2">
      <w:pPr>
        <w:pStyle w:val="BodyText"/>
        <w:numPr>
          <w:ilvl w:val="0"/>
          <w:numId w:val="1"/>
        </w:numPr>
        <w:tabs>
          <w:tab w:val="left" w:pos="369"/>
        </w:tabs>
        <w:spacing w:before="120" w:line="276" w:lineRule="auto"/>
        <w:ind w:right="183"/>
      </w:pPr>
      <w:r>
        <w:rPr>
          <w:spacing w:val="-1"/>
        </w:rPr>
        <w:t xml:space="preserve">Party favors must follow age appropriate guidelines for 3-5 year olds; any items that pose a </w:t>
      </w:r>
      <w:r w:rsidR="003B7680">
        <w:rPr>
          <w:spacing w:val="-1"/>
        </w:rPr>
        <w:t>choking</w:t>
      </w:r>
      <w:r>
        <w:rPr>
          <w:spacing w:val="-1"/>
        </w:rPr>
        <w:t xml:space="preserve"> hazard and are not age appropriate </w:t>
      </w:r>
      <w:proofErr w:type="gramStart"/>
      <w:r>
        <w:rPr>
          <w:spacing w:val="-1"/>
        </w:rPr>
        <w:t>will be returned</w:t>
      </w:r>
      <w:proofErr w:type="gramEnd"/>
      <w:r>
        <w:rPr>
          <w:spacing w:val="-1"/>
        </w:rPr>
        <w:t xml:space="preserve"> to the parent. </w:t>
      </w:r>
    </w:p>
    <w:p w:rsidR="00155CDE" w:rsidRPr="00155CDE" w:rsidRDefault="00155CDE" w:rsidP="00165CE2">
      <w:pPr>
        <w:pStyle w:val="BodyText"/>
        <w:numPr>
          <w:ilvl w:val="0"/>
          <w:numId w:val="1"/>
        </w:numPr>
        <w:tabs>
          <w:tab w:val="left" w:pos="369"/>
        </w:tabs>
        <w:spacing w:before="120" w:line="276" w:lineRule="auto"/>
        <w:ind w:right="183"/>
      </w:pPr>
      <w:r>
        <w:rPr>
          <w:spacing w:val="-1"/>
        </w:rPr>
        <w:t xml:space="preserve">Food items may not </w:t>
      </w:r>
      <w:proofErr w:type="gramStart"/>
      <w:r>
        <w:rPr>
          <w:spacing w:val="-1"/>
        </w:rPr>
        <w:t>be brought</w:t>
      </w:r>
      <w:proofErr w:type="gramEnd"/>
      <w:r>
        <w:rPr>
          <w:spacing w:val="-1"/>
        </w:rPr>
        <w:t xml:space="preserve"> to school and will be sent back home and/or returned to the parent.  </w:t>
      </w:r>
    </w:p>
    <w:p w:rsidR="003A4F0F" w:rsidRPr="00165CE2" w:rsidRDefault="003A4F0F" w:rsidP="00165CE2">
      <w:pPr>
        <w:pStyle w:val="ListParagraph"/>
        <w:numPr>
          <w:ilvl w:val="0"/>
          <w:numId w:val="1"/>
        </w:numPr>
        <w:tabs>
          <w:tab w:val="left" w:pos="369"/>
        </w:tabs>
        <w:spacing w:before="120"/>
        <w:rPr>
          <w:rFonts w:ascii="Arial" w:eastAsia="Arial" w:hAnsi="Arial" w:cs="Arial"/>
          <w:sz w:val="24"/>
          <w:szCs w:val="24"/>
        </w:rPr>
      </w:pPr>
      <w:r w:rsidRPr="00165CE2">
        <w:rPr>
          <w:rFonts w:ascii="Arial" w:eastAsia="Arial" w:hAnsi="Arial" w:cs="Arial"/>
          <w:spacing w:val="-1"/>
          <w:sz w:val="24"/>
          <w:szCs w:val="24"/>
        </w:rPr>
        <w:t xml:space="preserve">Private birthday invitations </w:t>
      </w:r>
      <w:proofErr w:type="gramStart"/>
      <w:r w:rsidRPr="00165CE2">
        <w:rPr>
          <w:rFonts w:ascii="Arial" w:eastAsia="Arial" w:hAnsi="Arial" w:cs="Arial"/>
          <w:spacing w:val="-1"/>
          <w:sz w:val="24"/>
          <w:szCs w:val="24"/>
        </w:rPr>
        <w:t>will not be given out</w:t>
      </w:r>
      <w:proofErr w:type="gramEnd"/>
      <w:r w:rsidRPr="00165CE2">
        <w:rPr>
          <w:rFonts w:ascii="Arial" w:eastAsia="Arial" w:hAnsi="Arial" w:cs="Arial"/>
          <w:spacing w:val="-1"/>
          <w:sz w:val="24"/>
          <w:szCs w:val="24"/>
        </w:rPr>
        <w:t xml:space="preserve"> on Head Start or Early Head Start premises.</w:t>
      </w:r>
    </w:p>
    <w:p w:rsidR="003B7680" w:rsidRPr="00165CE2" w:rsidRDefault="003B7680" w:rsidP="003B7680">
      <w:pPr>
        <w:tabs>
          <w:tab w:val="left" w:pos="369"/>
        </w:tabs>
        <w:spacing w:before="120"/>
        <w:ind w:left="368"/>
        <w:rPr>
          <w:rFonts w:ascii="Arial" w:eastAsia="Arial" w:hAnsi="Arial" w:cs="Arial"/>
          <w:sz w:val="12"/>
          <w:szCs w:val="12"/>
        </w:rPr>
      </w:pPr>
    </w:p>
    <w:p w:rsidR="003B7680" w:rsidRDefault="00016E9E" w:rsidP="003B7680">
      <w:pPr>
        <w:pStyle w:val="Heading1"/>
        <w:spacing w:before="0"/>
        <w:ind w:left="0"/>
        <w:rPr>
          <w:spacing w:val="-1"/>
        </w:rPr>
      </w:pPr>
      <w:r w:rsidRPr="001138FB">
        <w:t xml:space="preserve">STEM </w:t>
      </w:r>
      <w:r w:rsidR="006B6AE7" w:rsidRPr="001138FB">
        <w:rPr>
          <w:spacing w:val="-1"/>
        </w:rPr>
        <w:t>Olympics</w:t>
      </w:r>
      <w:r w:rsidRPr="001138FB">
        <w:rPr>
          <w:spacing w:val="-1"/>
        </w:rPr>
        <w:t xml:space="preserve"> (Science, Technology, Engineering and Math</w:t>
      </w:r>
      <w:r w:rsidR="0022270A" w:rsidRPr="001138FB">
        <w:rPr>
          <w:spacing w:val="-1"/>
        </w:rPr>
        <w:t>)</w:t>
      </w:r>
      <w:r w:rsidR="006B6AE7" w:rsidRPr="001138FB">
        <w:rPr>
          <w:spacing w:val="-1"/>
        </w:rPr>
        <w:t>:</w:t>
      </w:r>
    </w:p>
    <w:p w:rsidR="006B6AE7" w:rsidRPr="003B7680" w:rsidRDefault="006B6AE7" w:rsidP="003B7680">
      <w:pPr>
        <w:pStyle w:val="Heading1"/>
        <w:spacing w:before="0"/>
        <w:ind w:left="0"/>
        <w:rPr>
          <w:b w:val="0"/>
          <w:bCs w:val="0"/>
          <w:sz w:val="8"/>
          <w:szCs w:val="8"/>
        </w:rPr>
      </w:pPr>
      <w:r w:rsidRPr="001138FB">
        <w:rPr>
          <w:spacing w:val="4"/>
        </w:rPr>
        <w:t xml:space="preserve"> </w:t>
      </w:r>
    </w:p>
    <w:p w:rsidR="006B6AE7" w:rsidRPr="001138FB" w:rsidRDefault="006B6AE7" w:rsidP="003B7680">
      <w:pPr>
        <w:pStyle w:val="BodyText"/>
        <w:numPr>
          <w:ilvl w:val="0"/>
          <w:numId w:val="2"/>
        </w:numPr>
        <w:tabs>
          <w:tab w:val="left" w:pos="369"/>
        </w:tabs>
        <w:rPr>
          <w:rFonts w:cs="Arial"/>
        </w:rPr>
      </w:pPr>
      <w:r w:rsidRPr="001138FB">
        <w:t>All</w:t>
      </w:r>
      <w:r w:rsidRPr="001138FB">
        <w:rPr>
          <w:spacing w:val="-1"/>
        </w:rPr>
        <w:t xml:space="preserve"> classrooms</w:t>
      </w:r>
      <w:r w:rsidRPr="001138FB">
        <w:t xml:space="preserve"> </w:t>
      </w:r>
      <w:r w:rsidRPr="001138FB">
        <w:rPr>
          <w:spacing w:val="-1"/>
        </w:rPr>
        <w:t>will</w:t>
      </w:r>
      <w:r w:rsidRPr="001138FB">
        <w:t xml:space="preserve"> host a</w:t>
      </w:r>
      <w:r w:rsidRPr="001138FB">
        <w:rPr>
          <w:spacing w:val="-2"/>
        </w:rPr>
        <w:t xml:space="preserve"> </w:t>
      </w:r>
      <w:r w:rsidR="00016E9E" w:rsidRPr="001138FB">
        <w:t>STEM</w:t>
      </w:r>
      <w:r w:rsidRPr="001138FB">
        <w:rPr>
          <w:spacing w:val="-3"/>
        </w:rPr>
        <w:t xml:space="preserve"> </w:t>
      </w:r>
      <w:r w:rsidRPr="001138FB">
        <w:rPr>
          <w:spacing w:val="-1"/>
        </w:rPr>
        <w:t>Olympic</w:t>
      </w:r>
      <w:r w:rsidR="006675B2" w:rsidRPr="001138FB">
        <w:rPr>
          <w:spacing w:val="-1"/>
        </w:rPr>
        <w:t>s</w:t>
      </w:r>
      <w:r w:rsidRPr="001138FB">
        <w:t xml:space="preserve"> </w:t>
      </w:r>
      <w:r w:rsidRPr="001138FB">
        <w:rPr>
          <w:spacing w:val="-1"/>
        </w:rPr>
        <w:t>event</w:t>
      </w:r>
      <w:r w:rsidRPr="001138FB">
        <w:rPr>
          <w:spacing w:val="-2"/>
        </w:rPr>
        <w:t xml:space="preserve"> </w:t>
      </w:r>
      <w:r w:rsidRPr="001138FB">
        <w:t xml:space="preserve">for </w:t>
      </w:r>
      <w:r w:rsidRPr="001138FB">
        <w:rPr>
          <w:spacing w:val="-1"/>
        </w:rPr>
        <w:t>the</w:t>
      </w:r>
      <w:r w:rsidRPr="001138FB">
        <w:rPr>
          <w:spacing w:val="-2"/>
        </w:rPr>
        <w:t xml:space="preserve"> </w:t>
      </w:r>
      <w:r w:rsidRPr="001138FB">
        <w:rPr>
          <w:spacing w:val="-1"/>
        </w:rPr>
        <w:t xml:space="preserve">program </w:t>
      </w:r>
      <w:r w:rsidRPr="001138FB">
        <w:t xml:space="preserve">at </w:t>
      </w:r>
      <w:r w:rsidRPr="001138FB">
        <w:rPr>
          <w:spacing w:val="-1"/>
        </w:rPr>
        <w:t>least</w:t>
      </w:r>
      <w:r w:rsidRPr="001138FB">
        <w:t xml:space="preserve"> </w:t>
      </w:r>
      <w:r w:rsidRPr="001138FB">
        <w:rPr>
          <w:spacing w:val="-1"/>
        </w:rPr>
        <w:t>once</w:t>
      </w:r>
      <w:r w:rsidRPr="001138FB">
        <w:rPr>
          <w:spacing w:val="-2"/>
        </w:rPr>
        <w:t xml:space="preserve"> </w:t>
      </w:r>
      <w:r w:rsidRPr="001138FB">
        <w:t>per</w:t>
      </w:r>
      <w:r w:rsidRPr="001138FB">
        <w:rPr>
          <w:spacing w:val="57"/>
        </w:rPr>
        <w:t xml:space="preserve"> </w:t>
      </w:r>
      <w:r w:rsidRPr="001138FB">
        <w:rPr>
          <w:rFonts w:cs="Arial"/>
          <w:spacing w:val="-1"/>
        </w:rPr>
        <w:t>year</w:t>
      </w:r>
      <w:r w:rsidR="006675B2" w:rsidRPr="001138FB">
        <w:rPr>
          <w:rFonts w:cs="Arial"/>
        </w:rPr>
        <w:t>.</w:t>
      </w:r>
    </w:p>
    <w:p w:rsidR="006B6AE7" w:rsidRPr="001138FB" w:rsidRDefault="006B6AE7" w:rsidP="00165CE2">
      <w:pPr>
        <w:pStyle w:val="BodyText"/>
        <w:numPr>
          <w:ilvl w:val="0"/>
          <w:numId w:val="2"/>
        </w:numPr>
        <w:tabs>
          <w:tab w:val="left" w:pos="367"/>
        </w:tabs>
        <w:spacing w:before="120" w:line="275" w:lineRule="auto"/>
        <w:ind w:right="439"/>
      </w:pPr>
      <w:r w:rsidRPr="001138FB">
        <w:rPr>
          <w:spacing w:val="-1"/>
        </w:rPr>
        <w:t>Teachers</w:t>
      </w:r>
      <w:r w:rsidR="006675B2" w:rsidRPr="001138FB">
        <w:rPr>
          <w:spacing w:val="-1"/>
        </w:rPr>
        <w:t>, center staff,</w:t>
      </w:r>
      <w:r w:rsidRPr="001138FB">
        <w:rPr>
          <w:spacing w:val="-3"/>
        </w:rPr>
        <w:t xml:space="preserve"> </w:t>
      </w:r>
      <w:r w:rsidR="006675B2" w:rsidRPr="001138FB">
        <w:rPr>
          <w:spacing w:val="-1"/>
        </w:rPr>
        <w:t xml:space="preserve">and </w:t>
      </w:r>
      <w:r w:rsidRPr="001138FB">
        <w:rPr>
          <w:spacing w:val="-1"/>
        </w:rPr>
        <w:t>community</w:t>
      </w:r>
      <w:r w:rsidRPr="001138FB">
        <w:rPr>
          <w:spacing w:val="-3"/>
        </w:rPr>
        <w:t xml:space="preserve"> </w:t>
      </w:r>
      <w:r w:rsidRPr="001138FB">
        <w:t xml:space="preserve">volunteers </w:t>
      </w:r>
      <w:r w:rsidRPr="001138FB">
        <w:rPr>
          <w:spacing w:val="-1"/>
        </w:rPr>
        <w:t>will</w:t>
      </w:r>
      <w:r w:rsidRPr="001138FB">
        <w:t xml:space="preserve"> plan</w:t>
      </w:r>
      <w:r w:rsidRPr="001138FB">
        <w:rPr>
          <w:spacing w:val="1"/>
        </w:rPr>
        <w:t xml:space="preserve"> </w:t>
      </w:r>
      <w:r w:rsidRPr="001138FB">
        <w:rPr>
          <w:spacing w:val="-1"/>
        </w:rPr>
        <w:t>the</w:t>
      </w:r>
      <w:r w:rsidRPr="001138FB">
        <w:rPr>
          <w:spacing w:val="-2"/>
        </w:rPr>
        <w:t xml:space="preserve"> </w:t>
      </w:r>
      <w:r w:rsidRPr="001138FB">
        <w:rPr>
          <w:spacing w:val="-1"/>
        </w:rPr>
        <w:t>event</w:t>
      </w:r>
      <w:r w:rsidRPr="001138FB">
        <w:t xml:space="preserve"> to</w:t>
      </w:r>
      <w:r w:rsidRPr="001138FB">
        <w:rPr>
          <w:spacing w:val="-1"/>
        </w:rPr>
        <w:t xml:space="preserve"> include</w:t>
      </w:r>
      <w:r w:rsidRPr="001138FB">
        <w:t xml:space="preserve"> a</w:t>
      </w:r>
      <w:r w:rsidRPr="001138FB">
        <w:rPr>
          <w:spacing w:val="-1"/>
        </w:rPr>
        <w:t xml:space="preserve"> variety</w:t>
      </w:r>
      <w:r w:rsidRPr="001138FB">
        <w:rPr>
          <w:spacing w:val="-2"/>
        </w:rPr>
        <w:t xml:space="preserve"> </w:t>
      </w:r>
      <w:r w:rsidRPr="001138FB">
        <w:t>of</w:t>
      </w:r>
      <w:r w:rsidRPr="001138FB">
        <w:rPr>
          <w:spacing w:val="63"/>
        </w:rPr>
        <w:t xml:space="preserve"> </w:t>
      </w:r>
      <w:r w:rsidRPr="001138FB">
        <w:rPr>
          <w:spacing w:val="-1"/>
        </w:rPr>
        <w:t>activities</w:t>
      </w:r>
      <w:r w:rsidRPr="001138FB">
        <w:t xml:space="preserve"> and</w:t>
      </w:r>
      <w:r w:rsidR="006675B2" w:rsidRPr="001138FB">
        <w:t xml:space="preserve"> encourage</w:t>
      </w:r>
      <w:r w:rsidRPr="001138FB">
        <w:rPr>
          <w:spacing w:val="-2"/>
        </w:rPr>
        <w:t xml:space="preserve"> </w:t>
      </w:r>
      <w:r w:rsidRPr="001138FB">
        <w:t>family</w:t>
      </w:r>
      <w:r w:rsidRPr="001138FB">
        <w:rPr>
          <w:spacing w:val="-3"/>
        </w:rPr>
        <w:t xml:space="preserve"> </w:t>
      </w:r>
      <w:r w:rsidRPr="001138FB">
        <w:rPr>
          <w:spacing w:val="-1"/>
        </w:rPr>
        <w:t>participation.</w:t>
      </w:r>
    </w:p>
    <w:p w:rsidR="006B6AE7" w:rsidRPr="001138FB" w:rsidRDefault="006B6AE7" w:rsidP="00165CE2">
      <w:pPr>
        <w:pStyle w:val="BodyText"/>
        <w:numPr>
          <w:ilvl w:val="0"/>
          <w:numId w:val="2"/>
        </w:numPr>
        <w:tabs>
          <w:tab w:val="left" w:pos="367"/>
        </w:tabs>
        <w:spacing w:before="120" w:line="275" w:lineRule="auto"/>
        <w:ind w:right="439"/>
      </w:pPr>
      <w:r w:rsidRPr="001138FB">
        <w:rPr>
          <w:spacing w:val="-1"/>
        </w:rPr>
        <w:t xml:space="preserve">Centers will network and promote community involvement when possible (this may vary according to location).  Ex:  </w:t>
      </w:r>
      <w:r w:rsidR="00016E9E" w:rsidRPr="001138FB">
        <w:rPr>
          <w:spacing w:val="-1"/>
        </w:rPr>
        <w:t xml:space="preserve">Missouri Extension Office, Lowe’s/Home Depot, Archery Club, </w:t>
      </w:r>
      <w:r w:rsidRPr="001138FB">
        <w:rPr>
          <w:spacing w:val="-1"/>
        </w:rPr>
        <w:t>FHA classes at your local public school; 4-H; Cub Scouts; and various community groups.</w:t>
      </w:r>
    </w:p>
    <w:p w:rsidR="005A1F19" w:rsidRPr="00165CE2" w:rsidRDefault="005A1F19" w:rsidP="005A1F19">
      <w:pPr>
        <w:pStyle w:val="Heading1"/>
        <w:spacing w:before="0"/>
        <w:ind w:left="101"/>
        <w:rPr>
          <w:spacing w:val="-1"/>
          <w:sz w:val="12"/>
          <w:szCs w:val="12"/>
        </w:rPr>
      </w:pPr>
    </w:p>
    <w:p w:rsidR="005A1F19" w:rsidRDefault="00503565" w:rsidP="005A1F19">
      <w:pPr>
        <w:pStyle w:val="Heading1"/>
        <w:spacing w:before="0"/>
        <w:ind w:left="101"/>
        <w:rPr>
          <w:spacing w:val="-1"/>
        </w:rPr>
      </w:pPr>
      <w:r>
        <w:rPr>
          <w:spacing w:val="-1"/>
        </w:rPr>
        <w:t>End-of-the-Year</w:t>
      </w:r>
      <w:r>
        <w:t xml:space="preserve"> </w:t>
      </w:r>
      <w:r>
        <w:rPr>
          <w:spacing w:val="-1"/>
        </w:rPr>
        <w:t>Celebrations:</w:t>
      </w:r>
      <w:r w:rsidR="005A1F19">
        <w:rPr>
          <w:spacing w:val="-1"/>
        </w:rPr>
        <w:t xml:space="preserve">  </w:t>
      </w:r>
    </w:p>
    <w:p w:rsidR="005A1F19" w:rsidRPr="003B7680" w:rsidRDefault="00503565" w:rsidP="005A1F19">
      <w:pPr>
        <w:pStyle w:val="Heading1"/>
        <w:numPr>
          <w:ilvl w:val="0"/>
          <w:numId w:val="8"/>
        </w:numPr>
        <w:spacing w:before="0"/>
        <w:rPr>
          <w:spacing w:val="-1"/>
        </w:rPr>
      </w:pPr>
      <w:r w:rsidRPr="005A1F19">
        <w:rPr>
          <w:b w:val="0"/>
        </w:rPr>
        <w:t>All</w:t>
      </w:r>
      <w:r w:rsidRPr="005A1F19">
        <w:rPr>
          <w:b w:val="0"/>
          <w:spacing w:val="-1"/>
        </w:rPr>
        <w:t xml:space="preserve"> classrooms</w:t>
      </w:r>
      <w:r w:rsidRPr="005A1F19">
        <w:rPr>
          <w:b w:val="0"/>
          <w:spacing w:val="-2"/>
        </w:rPr>
        <w:t xml:space="preserve"> </w:t>
      </w:r>
      <w:r w:rsidRPr="005A1F19">
        <w:rPr>
          <w:b w:val="0"/>
          <w:spacing w:val="-1"/>
        </w:rPr>
        <w:t>and</w:t>
      </w:r>
      <w:r w:rsidRPr="005A1F19">
        <w:rPr>
          <w:b w:val="0"/>
          <w:spacing w:val="-2"/>
        </w:rPr>
        <w:t xml:space="preserve"> </w:t>
      </w:r>
      <w:r w:rsidRPr="005A1F19">
        <w:rPr>
          <w:b w:val="0"/>
        </w:rPr>
        <w:t xml:space="preserve">centers </w:t>
      </w:r>
      <w:r w:rsidRPr="005A1F19">
        <w:rPr>
          <w:b w:val="0"/>
          <w:spacing w:val="-2"/>
        </w:rPr>
        <w:t>will</w:t>
      </w:r>
      <w:r w:rsidRPr="005A1F19">
        <w:rPr>
          <w:b w:val="0"/>
        </w:rPr>
        <w:t xml:space="preserve"> host </w:t>
      </w:r>
      <w:r w:rsidRPr="005A1F19">
        <w:rPr>
          <w:b w:val="0"/>
          <w:spacing w:val="-1"/>
        </w:rPr>
        <w:t>an</w:t>
      </w:r>
      <w:r w:rsidRPr="005A1F19">
        <w:rPr>
          <w:b w:val="0"/>
        </w:rPr>
        <w:t xml:space="preserve"> </w:t>
      </w:r>
      <w:r w:rsidRPr="005A1F19">
        <w:rPr>
          <w:b w:val="0"/>
          <w:spacing w:val="-1"/>
        </w:rPr>
        <w:t>end-of-the-year</w:t>
      </w:r>
      <w:r w:rsidRPr="005A1F19">
        <w:rPr>
          <w:b w:val="0"/>
        </w:rPr>
        <w:t xml:space="preserve"> </w:t>
      </w:r>
      <w:r w:rsidRPr="005A1F19">
        <w:rPr>
          <w:b w:val="0"/>
          <w:spacing w:val="-1"/>
        </w:rPr>
        <w:t>celebration.</w:t>
      </w:r>
    </w:p>
    <w:p w:rsidR="003B7680" w:rsidRPr="003B7680" w:rsidRDefault="003B7680" w:rsidP="003B7680">
      <w:pPr>
        <w:pStyle w:val="Heading1"/>
        <w:spacing w:before="0"/>
        <w:ind w:left="720"/>
        <w:rPr>
          <w:spacing w:val="-1"/>
          <w:sz w:val="8"/>
          <w:szCs w:val="8"/>
        </w:rPr>
      </w:pPr>
    </w:p>
    <w:p w:rsidR="00503565" w:rsidRPr="003B7680" w:rsidRDefault="00503565" w:rsidP="00DB2251">
      <w:pPr>
        <w:pStyle w:val="BodyText"/>
        <w:numPr>
          <w:ilvl w:val="0"/>
          <w:numId w:val="8"/>
        </w:numPr>
        <w:tabs>
          <w:tab w:val="left" w:pos="367"/>
        </w:tabs>
        <w:spacing w:line="275" w:lineRule="auto"/>
        <w:ind w:right="663"/>
        <w:rPr>
          <w:rFonts w:cs="Arial"/>
        </w:rPr>
      </w:pPr>
      <w:r w:rsidRPr="005A1F19">
        <w:rPr>
          <w:spacing w:val="-1"/>
        </w:rPr>
        <w:t>Teachers</w:t>
      </w:r>
      <w:r>
        <w:t xml:space="preserve"> </w:t>
      </w:r>
      <w:r w:rsidRPr="005A1F19">
        <w:rPr>
          <w:spacing w:val="-2"/>
        </w:rPr>
        <w:t>will</w:t>
      </w:r>
      <w:r>
        <w:t xml:space="preserve"> plan</w:t>
      </w:r>
      <w:r w:rsidRPr="005A1F19">
        <w:rPr>
          <w:spacing w:val="1"/>
        </w:rPr>
        <w:t xml:space="preserve"> </w:t>
      </w:r>
      <w:r w:rsidRPr="005A1F19">
        <w:rPr>
          <w:spacing w:val="-1"/>
        </w:rPr>
        <w:t>the</w:t>
      </w:r>
      <w:r>
        <w:t xml:space="preserve"> </w:t>
      </w:r>
      <w:r w:rsidRPr="005A1F19">
        <w:rPr>
          <w:spacing w:val="-1"/>
        </w:rPr>
        <w:t>celebration</w:t>
      </w:r>
      <w:r w:rsidRPr="005A1F19">
        <w:rPr>
          <w:spacing w:val="-2"/>
        </w:rPr>
        <w:t xml:space="preserve"> </w:t>
      </w:r>
      <w:r w:rsidRPr="005A1F19">
        <w:rPr>
          <w:spacing w:val="-1"/>
        </w:rPr>
        <w:t>event</w:t>
      </w:r>
      <w:r>
        <w:t xml:space="preserve"> </w:t>
      </w:r>
      <w:r w:rsidRPr="005A1F19">
        <w:rPr>
          <w:spacing w:val="-1"/>
        </w:rPr>
        <w:t>to</w:t>
      </w:r>
      <w:r>
        <w:t xml:space="preserve"> </w:t>
      </w:r>
      <w:r w:rsidRPr="005A1F19">
        <w:rPr>
          <w:spacing w:val="-1"/>
        </w:rPr>
        <w:t>include</w:t>
      </w:r>
      <w:r w:rsidRPr="005A1F19">
        <w:rPr>
          <w:spacing w:val="-2"/>
        </w:rPr>
        <w:t xml:space="preserve"> </w:t>
      </w:r>
      <w:r w:rsidRPr="005A1F19">
        <w:rPr>
          <w:spacing w:val="-1"/>
        </w:rPr>
        <w:t>age</w:t>
      </w:r>
      <w:r>
        <w:t xml:space="preserve"> </w:t>
      </w:r>
      <w:r w:rsidRPr="005A1F19">
        <w:rPr>
          <w:spacing w:val="-1"/>
        </w:rPr>
        <w:t>appropriate activities</w:t>
      </w:r>
      <w:r w:rsidR="005A1F19" w:rsidRPr="005A1F19">
        <w:rPr>
          <w:spacing w:val="-1"/>
        </w:rPr>
        <w:t xml:space="preserve"> </w:t>
      </w:r>
      <w:r w:rsidRPr="005A1F19">
        <w:rPr>
          <w:rFonts w:cs="Arial"/>
        </w:rPr>
        <w:t>and family</w:t>
      </w:r>
      <w:r w:rsidRPr="005A1F19">
        <w:rPr>
          <w:rFonts w:cs="Arial"/>
          <w:spacing w:val="-3"/>
        </w:rPr>
        <w:t xml:space="preserve"> </w:t>
      </w:r>
      <w:r w:rsidRPr="005A1F19">
        <w:rPr>
          <w:rFonts w:cs="Arial"/>
          <w:spacing w:val="-1"/>
        </w:rPr>
        <w:t>participation.</w:t>
      </w:r>
    </w:p>
    <w:p w:rsidR="003B7680" w:rsidRPr="003B7680" w:rsidRDefault="003B7680" w:rsidP="003B7680">
      <w:pPr>
        <w:pStyle w:val="ListParagraph"/>
        <w:rPr>
          <w:rFonts w:cs="Arial"/>
          <w:sz w:val="8"/>
          <w:szCs w:val="8"/>
        </w:rPr>
      </w:pPr>
    </w:p>
    <w:p w:rsidR="003B7680" w:rsidRDefault="00DD1867" w:rsidP="00DB2251">
      <w:pPr>
        <w:pStyle w:val="BodyText"/>
        <w:numPr>
          <w:ilvl w:val="0"/>
          <w:numId w:val="8"/>
        </w:numPr>
        <w:tabs>
          <w:tab w:val="left" w:pos="367"/>
        </w:tabs>
        <w:spacing w:line="275" w:lineRule="auto"/>
        <w:ind w:right="663"/>
        <w:rPr>
          <w:rFonts w:cs="Arial"/>
        </w:rPr>
      </w:pPr>
      <w:r>
        <w:rPr>
          <w:rFonts w:cs="Arial"/>
        </w:rPr>
        <w:t xml:space="preserve">Activities may involve lunch participation or can occur before or after lunch.  If children will be picked up and/or dismissed before the meal, make sure kitchen staff are aware. </w:t>
      </w:r>
    </w:p>
    <w:p w:rsidR="003B7680" w:rsidRPr="003B7680" w:rsidRDefault="003B7680" w:rsidP="003B7680">
      <w:pPr>
        <w:pStyle w:val="ListParagraph"/>
        <w:rPr>
          <w:rFonts w:cs="Arial"/>
          <w:sz w:val="8"/>
          <w:szCs w:val="8"/>
        </w:rPr>
      </w:pPr>
    </w:p>
    <w:p w:rsidR="00DD1867" w:rsidRPr="005A1F19" w:rsidRDefault="00DD1867" w:rsidP="00DB2251">
      <w:pPr>
        <w:pStyle w:val="BodyText"/>
        <w:numPr>
          <w:ilvl w:val="0"/>
          <w:numId w:val="8"/>
        </w:numPr>
        <w:tabs>
          <w:tab w:val="left" w:pos="367"/>
        </w:tabs>
        <w:spacing w:line="275" w:lineRule="auto"/>
        <w:ind w:right="663"/>
        <w:rPr>
          <w:rFonts w:cs="Arial"/>
        </w:rPr>
      </w:pPr>
      <w:r>
        <w:rPr>
          <w:rFonts w:cs="Arial"/>
        </w:rPr>
        <w:t>Celebrations involving a meal:  All meal components must be offered in order for a meal to meet CACFP guidelines.</w:t>
      </w:r>
    </w:p>
    <w:p w:rsidR="00503565" w:rsidRPr="003B7680" w:rsidRDefault="00503565" w:rsidP="00503565">
      <w:pPr>
        <w:spacing w:before="1"/>
        <w:rPr>
          <w:rFonts w:ascii="Arial" w:eastAsia="Arial" w:hAnsi="Arial" w:cs="Arial"/>
          <w:sz w:val="8"/>
          <w:szCs w:val="8"/>
        </w:rPr>
      </w:pPr>
    </w:p>
    <w:p w:rsidR="00503565" w:rsidRDefault="00503565" w:rsidP="005A1F19">
      <w:pPr>
        <w:pStyle w:val="BodyText"/>
        <w:numPr>
          <w:ilvl w:val="0"/>
          <w:numId w:val="8"/>
        </w:numPr>
        <w:tabs>
          <w:tab w:val="left" w:pos="369"/>
        </w:tabs>
        <w:spacing w:before="58"/>
      </w:pPr>
      <w:r>
        <w:rPr>
          <w:spacing w:val="-1"/>
        </w:rPr>
        <w:t>End-of-the-Year</w:t>
      </w:r>
      <w:r>
        <w:t xml:space="preserve"> </w:t>
      </w:r>
      <w:r>
        <w:rPr>
          <w:spacing w:val="-1"/>
        </w:rPr>
        <w:t>Celebrations</w:t>
      </w:r>
      <w:r>
        <w:t xml:space="preserve"> may</w:t>
      </w:r>
      <w:r>
        <w:rPr>
          <w:spacing w:val="-3"/>
        </w:rPr>
        <w:t xml:space="preserve"> </w:t>
      </w:r>
      <w:r>
        <w:t>include:</w:t>
      </w:r>
    </w:p>
    <w:p w:rsidR="00503565" w:rsidRDefault="00503565" w:rsidP="005A1F19">
      <w:pPr>
        <w:pStyle w:val="BodyText"/>
        <w:numPr>
          <w:ilvl w:val="1"/>
          <w:numId w:val="10"/>
        </w:numPr>
        <w:tabs>
          <w:tab w:val="left" w:pos="821"/>
        </w:tabs>
      </w:pPr>
      <w:r>
        <w:t>Picnics</w:t>
      </w:r>
    </w:p>
    <w:p w:rsidR="00503565" w:rsidRDefault="00503565" w:rsidP="005A1F19">
      <w:pPr>
        <w:pStyle w:val="BodyText"/>
        <w:numPr>
          <w:ilvl w:val="1"/>
          <w:numId w:val="10"/>
        </w:numPr>
        <w:tabs>
          <w:tab w:val="left" w:pos="821"/>
        </w:tabs>
        <w:spacing w:before="39"/>
      </w:pPr>
      <w:r>
        <w:t>Short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(finger</w:t>
      </w:r>
      <w:r>
        <w:rPr>
          <w:spacing w:val="-4"/>
        </w:rPr>
        <w:t xml:space="preserve"> </w:t>
      </w:r>
      <w:r>
        <w:rPr>
          <w:spacing w:val="-1"/>
        </w:rPr>
        <w:t>plays,</w:t>
      </w:r>
      <w:r>
        <w:t xml:space="preserve"> </w:t>
      </w:r>
      <w:r>
        <w:rPr>
          <w:spacing w:val="-1"/>
        </w:rPr>
        <w:t>songs,</w:t>
      </w:r>
      <w:r>
        <w:t xml:space="preserve"> </w:t>
      </w:r>
      <w:r>
        <w:rPr>
          <w:spacing w:val="-1"/>
        </w:rPr>
        <w:t>dramatic</w:t>
      </w:r>
      <w:r>
        <w:rPr>
          <w:spacing w:val="-3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rPr>
          <w:spacing w:val="-1"/>
        </w:rPr>
        <w:t>telling,</w:t>
      </w:r>
      <w:r>
        <w:t xml:space="preserve"> etc.)</w:t>
      </w:r>
    </w:p>
    <w:p w:rsidR="00503565" w:rsidRDefault="00503565" w:rsidP="005A1F19">
      <w:pPr>
        <w:pStyle w:val="BodyText"/>
        <w:numPr>
          <w:ilvl w:val="1"/>
          <w:numId w:val="10"/>
        </w:numPr>
        <w:tabs>
          <w:tab w:val="left" w:pos="821"/>
        </w:tabs>
        <w:spacing w:before="39"/>
      </w:pPr>
      <w:r>
        <w:t xml:space="preserve">Outdoor </w:t>
      </w:r>
      <w:r>
        <w:rPr>
          <w:spacing w:val="-1"/>
        </w:rPr>
        <w:t>water</w:t>
      </w:r>
      <w:r>
        <w:t xml:space="preserve"> play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sprinklers,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squirt</w:t>
      </w:r>
      <w:r>
        <w:t xml:space="preserve"> bottles, </w:t>
      </w:r>
      <w:r>
        <w:rPr>
          <w:spacing w:val="-1"/>
        </w:rPr>
        <w:t>bubbles,</w:t>
      </w:r>
      <w:r>
        <w:t xml:space="preserve"> </w:t>
      </w:r>
      <w:r>
        <w:rPr>
          <w:spacing w:val="-1"/>
        </w:rPr>
        <w:t>etc.</w:t>
      </w:r>
    </w:p>
    <w:p w:rsidR="00503565" w:rsidRDefault="00503565" w:rsidP="005A1F19">
      <w:pPr>
        <w:pStyle w:val="BodyText"/>
        <w:numPr>
          <w:ilvl w:val="1"/>
          <w:numId w:val="10"/>
        </w:numPr>
        <w:tabs>
          <w:tab w:val="left" w:pos="821"/>
        </w:tabs>
        <w:spacing w:before="39"/>
      </w:pPr>
      <w:r>
        <w:t>Obstacle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rPr>
          <w:spacing w:val="-1"/>
        </w:rPr>
        <w:t>relays</w:t>
      </w:r>
      <w:r>
        <w:t xml:space="preserve"> and</w:t>
      </w:r>
      <w:r>
        <w:rPr>
          <w:spacing w:val="-2"/>
        </w:rPr>
        <w:t xml:space="preserve"> </w:t>
      </w:r>
      <w:r>
        <w:t>games</w:t>
      </w:r>
    </w:p>
    <w:p w:rsidR="005900E2" w:rsidRPr="006675B2" w:rsidRDefault="00503565" w:rsidP="009C2430">
      <w:pPr>
        <w:pStyle w:val="BodyText"/>
        <w:numPr>
          <w:ilvl w:val="1"/>
          <w:numId w:val="10"/>
        </w:numPr>
        <w:tabs>
          <w:tab w:val="left" w:pos="821"/>
        </w:tabs>
        <w:spacing w:before="39"/>
      </w:pPr>
      <w:r>
        <w:t>Field Day</w:t>
      </w:r>
      <w:r w:rsidRPr="006675B2">
        <w:rPr>
          <w:spacing w:val="-3"/>
        </w:rPr>
        <w:t xml:space="preserve"> </w:t>
      </w:r>
      <w:r w:rsidRPr="006675B2">
        <w:rPr>
          <w:spacing w:val="-1"/>
        </w:rPr>
        <w:t>activities</w:t>
      </w:r>
    </w:p>
    <w:p w:rsidR="006675B2" w:rsidRDefault="006675B2" w:rsidP="009C2430">
      <w:pPr>
        <w:pStyle w:val="BodyText"/>
        <w:numPr>
          <w:ilvl w:val="1"/>
          <w:numId w:val="10"/>
        </w:numPr>
        <w:tabs>
          <w:tab w:val="left" w:pos="821"/>
        </w:tabs>
        <w:spacing w:before="39"/>
      </w:pPr>
      <w:r>
        <w:rPr>
          <w:spacing w:val="-1"/>
        </w:rPr>
        <w:t>Cap &amp; Gown Pictures (for pictures only)</w:t>
      </w:r>
    </w:p>
    <w:sectPr w:rsidR="006675B2" w:rsidSect="000E4EB7">
      <w:footerReference w:type="default" r:id="rId8"/>
      <w:pgSz w:w="12240" w:h="15840"/>
      <w:pgMar w:top="1008" w:right="1152" w:bottom="1008" w:left="1152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CB" w:rsidRDefault="00CC6510">
      <w:r>
        <w:separator/>
      </w:r>
    </w:p>
  </w:endnote>
  <w:endnote w:type="continuationSeparator" w:id="0">
    <w:p w:rsidR="00A900CB" w:rsidRDefault="00C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B7" w:rsidRPr="000E4EB7" w:rsidRDefault="000E4EB7">
    <w:pPr>
      <w:pStyle w:val="Footer"/>
      <w:rPr>
        <w:sz w:val="24"/>
        <w:szCs w:val="24"/>
      </w:rPr>
    </w:pPr>
    <w:r w:rsidRPr="000E4EB7">
      <w:rPr>
        <w:sz w:val="24"/>
        <w:szCs w:val="24"/>
      </w:rPr>
      <w:ptab w:relativeTo="margin" w:alignment="center" w:leader="none"/>
    </w:r>
    <w:r w:rsidRPr="000E4EB7">
      <w:rPr>
        <w:sz w:val="24"/>
        <w:szCs w:val="24"/>
      </w:rPr>
      <w:t>5-2</w:t>
    </w:r>
  </w:p>
  <w:p w:rsidR="001A72A7" w:rsidRDefault="001A72A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CB" w:rsidRDefault="00CC6510">
      <w:r>
        <w:separator/>
      </w:r>
    </w:p>
  </w:footnote>
  <w:footnote w:type="continuationSeparator" w:id="0">
    <w:p w:rsidR="00A900CB" w:rsidRDefault="00CC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DED"/>
    <w:multiLevelType w:val="hybridMultilevel"/>
    <w:tmpl w:val="964C5DEE"/>
    <w:lvl w:ilvl="0" w:tplc="63A40866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F94439F"/>
    <w:multiLevelType w:val="hybridMultilevel"/>
    <w:tmpl w:val="E2B4CEFE"/>
    <w:lvl w:ilvl="0" w:tplc="593A8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032"/>
    <w:multiLevelType w:val="hybridMultilevel"/>
    <w:tmpl w:val="E92E39C0"/>
    <w:lvl w:ilvl="0" w:tplc="01E29422">
      <w:start w:val="1"/>
      <w:numFmt w:val="decimal"/>
      <w:lvlText w:val="%1."/>
      <w:lvlJc w:val="left"/>
      <w:pPr>
        <w:ind w:left="100" w:hanging="269"/>
      </w:pPr>
      <w:rPr>
        <w:rFonts w:ascii="Arial" w:eastAsia="Arial" w:hAnsi="Arial" w:hint="default"/>
        <w:b w:val="0"/>
        <w:sz w:val="24"/>
        <w:szCs w:val="24"/>
      </w:rPr>
    </w:lvl>
    <w:lvl w:ilvl="1" w:tplc="4DF087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04C07572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3" w:tplc="1A08E8EC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40A69768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618A3B8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356485B2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7A30E1EE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16F619FE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3" w15:restartNumberingAfterBreak="0">
    <w:nsid w:val="1C5947CA"/>
    <w:multiLevelType w:val="hybridMultilevel"/>
    <w:tmpl w:val="97DC38A2"/>
    <w:lvl w:ilvl="0" w:tplc="20A81BA2">
      <w:start w:val="1"/>
      <w:numFmt w:val="decimal"/>
      <w:lvlText w:val="%1."/>
      <w:lvlJc w:val="left"/>
      <w:pPr>
        <w:ind w:left="359" w:hanging="269"/>
      </w:pPr>
      <w:rPr>
        <w:rFonts w:ascii="Arial" w:eastAsia="Arial" w:hAnsi="Arial" w:hint="default"/>
        <w:sz w:val="24"/>
        <w:szCs w:val="24"/>
      </w:rPr>
    </w:lvl>
    <w:lvl w:ilvl="1" w:tplc="924E24E8">
      <w:start w:val="1"/>
      <w:numFmt w:val="bullet"/>
      <w:lvlText w:val="•"/>
      <w:lvlJc w:val="left"/>
      <w:pPr>
        <w:ind w:left="1303" w:hanging="269"/>
      </w:pPr>
      <w:rPr>
        <w:rFonts w:hint="default"/>
      </w:rPr>
    </w:lvl>
    <w:lvl w:ilvl="2" w:tplc="28D49E9C">
      <w:start w:val="1"/>
      <w:numFmt w:val="bullet"/>
      <w:lvlText w:val="•"/>
      <w:lvlJc w:val="left"/>
      <w:pPr>
        <w:ind w:left="2247" w:hanging="269"/>
      </w:pPr>
      <w:rPr>
        <w:rFonts w:hint="default"/>
      </w:rPr>
    </w:lvl>
    <w:lvl w:ilvl="3" w:tplc="36548A7E">
      <w:start w:val="1"/>
      <w:numFmt w:val="bullet"/>
      <w:lvlText w:val="•"/>
      <w:lvlJc w:val="left"/>
      <w:pPr>
        <w:ind w:left="3191" w:hanging="269"/>
      </w:pPr>
      <w:rPr>
        <w:rFonts w:hint="default"/>
      </w:rPr>
    </w:lvl>
    <w:lvl w:ilvl="4" w:tplc="AC0AAD24">
      <w:start w:val="1"/>
      <w:numFmt w:val="bullet"/>
      <w:lvlText w:val="•"/>
      <w:lvlJc w:val="left"/>
      <w:pPr>
        <w:ind w:left="4135" w:hanging="269"/>
      </w:pPr>
      <w:rPr>
        <w:rFonts w:hint="default"/>
      </w:rPr>
    </w:lvl>
    <w:lvl w:ilvl="5" w:tplc="F03CCD62">
      <w:start w:val="1"/>
      <w:numFmt w:val="bullet"/>
      <w:lvlText w:val="•"/>
      <w:lvlJc w:val="left"/>
      <w:pPr>
        <w:ind w:left="5079" w:hanging="269"/>
      </w:pPr>
      <w:rPr>
        <w:rFonts w:hint="default"/>
      </w:rPr>
    </w:lvl>
    <w:lvl w:ilvl="6" w:tplc="DE10B3CE">
      <w:start w:val="1"/>
      <w:numFmt w:val="bullet"/>
      <w:lvlText w:val="•"/>
      <w:lvlJc w:val="left"/>
      <w:pPr>
        <w:ind w:left="6023" w:hanging="269"/>
      </w:pPr>
      <w:rPr>
        <w:rFonts w:hint="default"/>
      </w:rPr>
    </w:lvl>
    <w:lvl w:ilvl="7" w:tplc="5F12C546">
      <w:start w:val="1"/>
      <w:numFmt w:val="bullet"/>
      <w:lvlText w:val="•"/>
      <w:lvlJc w:val="left"/>
      <w:pPr>
        <w:ind w:left="6967" w:hanging="269"/>
      </w:pPr>
      <w:rPr>
        <w:rFonts w:hint="default"/>
      </w:rPr>
    </w:lvl>
    <w:lvl w:ilvl="8" w:tplc="C0B46A40">
      <w:start w:val="1"/>
      <w:numFmt w:val="bullet"/>
      <w:lvlText w:val="•"/>
      <w:lvlJc w:val="left"/>
      <w:pPr>
        <w:ind w:left="7911" w:hanging="269"/>
      </w:pPr>
      <w:rPr>
        <w:rFonts w:hint="default"/>
      </w:rPr>
    </w:lvl>
  </w:abstractNum>
  <w:abstractNum w:abstractNumId="4" w15:restartNumberingAfterBreak="0">
    <w:nsid w:val="3A562DAB"/>
    <w:multiLevelType w:val="hybridMultilevel"/>
    <w:tmpl w:val="4C4EE1AA"/>
    <w:lvl w:ilvl="0" w:tplc="C9DEDEC4">
      <w:start w:val="1"/>
      <w:numFmt w:val="decimal"/>
      <w:lvlText w:val="%1."/>
      <w:lvlJc w:val="left"/>
      <w:pPr>
        <w:ind w:left="638" w:hanging="269"/>
      </w:pPr>
      <w:rPr>
        <w:rFonts w:ascii="Arial" w:eastAsia="Arial" w:hAnsi="Arial" w:cstheme="minorBidi"/>
        <w:sz w:val="24"/>
        <w:szCs w:val="24"/>
      </w:rPr>
    </w:lvl>
    <w:lvl w:ilvl="1" w:tplc="00A65CD8">
      <w:start w:val="1"/>
      <w:numFmt w:val="bullet"/>
      <w:lvlText w:val="•"/>
      <w:lvlJc w:val="left"/>
      <w:pPr>
        <w:ind w:left="1554" w:hanging="269"/>
      </w:pPr>
      <w:rPr>
        <w:rFonts w:hint="default"/>
      </w:rPr>
    </w:lvl>
    <w:lvl w:ilvl="2" w:tplc="2E04C05E">
      <w:start w:val="1"/>
      <w:numFmt w:val="bullet"/>
      <w:lvlText w:val="•"/>
      <w:lvlJc w:val="left"/>
      <w:pPr>
        <w:ind w:left="2470" w:hanging="269"/>
      </w:pPr>
      <w:rPr>
        <w:rFonts w:hint="default"/>
      </w:rPr>
    </w:lvl>
    <w:lvl w:ilvl="3" w:tplc="87788D1A">
      <w:start w:val="1"/>
      <w:numFmt w:val="bullet"/>
      <w:lvlText w:val="•"/>
      <w:lvlJc w:val="left"/>
      <w:pPr>
        <w:ind w:left="3386" w:hanging="269"/>
      </w:pPr>
      <w:rPr>
        <w:rFonts w:hint="default"/>
      </w:rPr>
    </w:lvl>
    <w:lvl w:ilvl="4" w:tplc="C9FC60A0">
      <w:start w:val="1"/>
      <w:numFmt w:val="bullet"/>
      <w:lvlText w:val="•"/>
      <w:lvlJc w:val="left"/>
      <w:pPr>
        <w:ind w:left="4302" w:hanging="269"/>
      </w:pPr>
      <w:rPr>
        <w:rFonts w:hint="default"/>
      </w:rPr>
    </w:lvl>
    <w:lvl w:ilvl="5" w:tplc="66508B80">
      <w:start w:val="1"/>
      <w:numFmt w:val="bullet"/>
      <w:lvlText w:val="•"/>
      <w:lvlJc w:val="left"/>
      <w:pPr>
        <w:ind w:left="5218" w:hanging="269"/>
      </w:pPr>
      <w:rPr>
        <w:rFonts w:hint="default"/>
      </w:rPr>
    </w:lvl>
    <w:lvl w:ilvl="6" w:tplc="22C0A9FE">
      <w:start w:val="1"/>
      <w:numFmt w:val="bullet"/>
      <w:lvlText w:val="•"/>
      <w:lvlJc w:val="left"/>
      <w:pPr>
        <w:ind w:left="6134" w:hanging="269"/>
      </w:pPr>
      <w:rPr>
        <w:rFonts w:hint="default"/>
      </w:rPr>
    </w:lvl>
    <w:lvl w:ilvl="7" w:tplc="EE7CBE76">
      <w:start w:val="1"/>
      <w:numFmt w:val="bullet"/>
      <w:lvlText w:val="•"/>
      <w:lvlJc w:val="left"/>
      <w:pPr>
        <w:ind w:left="7050" w:hanging="269"/>
      </w:pPr>
      <w:rPr>
        <w:rFonts w:hint="default"/>
      </w:rPr>
    </w:lvl>
    <w:lvl w:ilvl="8" w:tplc="672C8DCC">
      <w:start w:val="1"/>
      <w:numFmt w:val="bullet"/>
      <w:lvlText w:val="•"/>
      <w:lvlJc w:val="left"/>
      <w:pPr>
        <w:ind w:left="7966" w:hanging="269"/>
      </w:pPr>
      <w:rPr>
        <w:rFonts w:hint="default"/>
      </w:rPr>
    </w:lvl>
  </w:abstractNum>
  <w:abstractNum w:abstractNumId="5" w15:restartNumberingAfterBreak="0">
    <w:nsid w:val="43067494"/>
    <w:multiLevelType w:val="hybridMultilevel"/>
    <w:tmpl w:val="EA1A7A10"/>
    <w:lvl w:ilvl="0" w:tplc="59209720">
      <w:start w:val="1"/>
      <w:numFmt w:val="decimal"/>
      <w:lvlText w:val="%1."/>
      <w:lvlJc w:val="left"/>
      <w:pPr>
        <w:ind w:left="538" w:hanging="269"/>
      </w:pPr>
      <w:rPr>
        <w:rFonts w:ascii="Arial" w:eastAsia="Arial" w:hAnsi="Arial" w:cstheme="minorBidi"/>
        <w:sz w:val="24"/>
        <w:szCs w:val="24"/>
      </w:rPr>
    </w:lvl>
    <w:lvl w:ilvl="1" w:tplc="FF90CB10">
      <w:start w:val="1"/>
      <w:numFmt w:val="bullet"/>
      <w:lvlText w:val="•"/>
      <w:lvlJc w:val="left"/>
      <w:pPr>
        <w:ind w:left="1454" w:hanging="269"/>
      </w:pPr>
      <w:rPr>
        <w:rFonts w:hint="default"/>
      </w:rPr>
    </w:lvl>
    <w:lvl w:ilvl="2" w:tplc="D780F6DC">
      <w:start w:val="1"/>
      <w:numFmt w:val="bullet"/>
      <w:lvlText w:val="•"/>
      <w:lvlJc w:val="left"/>
      <w:pPr>
        <w:ind w:left="2370" w:hanging="269"/>
      </w:pPr>
      <w:rPr>
        <w:rFonts w:hint="default"/>
      </w:rPr>
    </w:lvl>
    <w:lvl w:ilvl="3" w:tplc="EA9628E4">
      <w:start w:val="1"/>
      <w:numFmt w:val="bullet"/>
      <w:lvlText w:val="•"/>
      <w:lvlJc w:val="left"/>
      <w:pPr>
        <w:ind w:left="3286" w:hanging="269"/>
      </w:pPr>
      <w:rPr>
        <w:rFonts w:hint="default"/>
      </w:rPr>
    </w:lvl>
    <w:lvl w:ilvl="4" w:tplc="360015F2">
      <w:start w:val="1"/>
      <w:numFmt w:val="bullet"/>
      <w:lvlText w:val="•"/>
      <w:lvlJc w:val="left"/>
      <w:pPr>
        <w:ind w:left="4202" w:hanging="269"/>
      </w:pPr>
      <w:rPr>
        <w:rFonts w:hint="default"/>
      </w:rPr>
    </w:lvl>
    <w:lvl w:ilvl="5" w:tplc="4FC823E8">
      <w:start w:val="1"/>
      <w:numFmt w:val="bullet"/>
      <w:lvlText w:val="•"/>
      <w:lvlJc w:val="left"/>
      <w:pPr>
        <w:ind w:left="5118" w:hanging="269"/>
      </w:pPr>
      <w:rPr>
        <w:rFonts w:hint="default"/>
      </w:rPr>
    </w:lvl>
    <w:lvl w:ilvl="6" w:tplc="FE468038">
      <w:start w:val="1"/>
      <w:numFmt w:val="bullet"/>
      <w:lvlText w:val="•"/>
      <w:lvlJc w:val="left"/>
      <w:pPr>
        <w:ind w:left="6034" w:hanging="269"/>
      </w:pPr>
      <w:rPr>
        <w:rFonts w:hint="default"/>
      </w:rPr>
    </w:lvl>
    <w:lvl w:ilvl="7" w:tplc="8104E7C2">
      <w:start w:val="1"/>
      <w:numFmt w:val="bullet"/>
      <w:lvlText w:val="•"/>
      <w:lvlJc w:val="left"/>
      <w:pPr>
        <w:ind w:left="6950" w:hanging="269"/>
      </w:pPr>
      <w:rPr>
        <w:rFonts w:hint="default"/>
      </w:rPr>
    </w:lvl>
    <w:lvl w:ilvl="8" w:tplc="8EC0E5CC">
      <w:start w:val="1"/>
      <w:numFmt w:val="bullet"/>
      <w:lvlText w:val="•"/>
      <w:lvlJc w:val="left"/>
      <w:pPr>
        <w:ind w:left="7866" w:hanging="269"/>
      </w:pPr>
      <w:rPr>
        <w:rFonts w:hint="default"/>
      </w:rPr>
    </w:lvl>
  </w:abstractNum>
  <w:abstractNum w:abstractNumId="6" w15:restartNumberingAfterBreak="0">
    <w:nsid w:val="515D25BE"/>
    <w:multiLevelType w:val="hybridMultilevel"/>
    <w:tmpl w:val="7FEAA10E"/>
    <w:lvl w:ilvl="0" w:tplc="2CA4E9FE">
      <w:start w:val="1"/>
      <w:numFmt w:val="decimal"/>
      <w:lvlText w:val="%1 -"/>
      <w:lvlJc w:val="left"/>
      <w:pPr>
        <w:ind w:left="100" w:hanging="269"/>
      </w:pPr>
      <w:rPr>
        <w:rFonts w:hint="default"/>
        <w:sz w:val="24"/>
        <w:szCs w:val="24"/>
      </w:rPr>
    </w:lvl>
    <w:lvl w:ilvl="1" w:tplc="8828FE6E">
      <w:start w:val="1"/>
      <w:numFmt w:val="bullet"/>
      <w:lvlText w:val="•"/>
      <w:lvlJc w:val="left"/>
      <w:pPr>
        <w:ind w:left="1044" w:hanging="269"/>
      </w:pPr>
      <w:rPr>
        <w:rFonts w:hint="default"/>
      </w:rPr>
    </w:lvl>
    <w:lvl w:ilvl="2" w:tplc="7CF2C84E">
      <w:start w:val="1"/>
      <w:numFmt w:val="bullet"/>
      <w:lvlText w:val="•"/>
      <w:lvlJc w:val="left"/>
      <w:pPr>
        <w:ind w:left="1988" w:hanging="269"/>
      </w:pPr>
      <w:rPr>
        <w:rFonts w:hint="default"/>
      </w:rPr>
    </w:lvl>
    <w:lvl w:ilvl="3" w:tplc="04C0B370">
      <w:start w:val="1"/>
      <w:numFmt w:val="bullet"/>
      <w:lvlText w:val="•"/>
      <w:lvlJc w:val="left"/>
      <w:pPr>
        <w:ind w:left="2932" w:hanging="269"/>
      </w:pPr>
      <w:rPr>
        <w:rFonts w:hint="default"/>
      </w:rPr>
    </w:lvl>
    <w:lvl w:ilvl="4" w:tplc="6540AEAC">
      <w:start w:val="1"/>
      <w:numFmt w:val="bullet"/>
      <w:lvlText w:val="•"/>
      <w:lvlJc w:val="left"/>
      <w:pPr>
        <w:ind w:left="3876" w:hanging="269"/>
      </w:pPr>
      <w:rPr>
        <w:rFonts w:hint="default"/>
      </w:rPr>
    </w:lvl>
    <w:lvl w:ilvl="5" w:tplc="8370C6BA">
      <w:start w:val="1"/>
      <w:numFmt w:val="bullet"/>
      <w:lvlText w:val="•"/>
      <w:lvlJc w:val="left"/>
      <w:pPr>
        <w:ind w:left="4820" w:hanging="269"/>
      </w:pPr>
      <w:rPr>
        <w:rFonts w:hint="default"/>
      </w:rPr>
    </w:lvl>
    <w:lvl w:ilvl="6" w:tplc="71DCA476">
      <w:start w:val="1"/>
      <w:numFmt w:val="bullet"/>
      <w:lvlText w:val="•"/>
      <w:lvlJc w:val="left"/>
      <w:pPr>
        <w:ind w:left="5764" w:hanging="269"/>
      </w:pPr>
      <w:rPr>
        <w:rFonts w:hint="default"/>
      </w:rPr>
    </w:lvl>
    <w:lvl w:ilvl="7" w:tplc="B69273FE">
      <w:start w:val="1"/>
      <w:numFmt w:val="bullet"/>
      <w:lvlText w:val="•"/>
      <w:lvlJc w:val="left"/>
      <w:pPr>
        <w:ind w:left="6708" w:hanging="269"/>
      </w:pPr>
      <w:rPr>
        <w:rFonts w:hint="default"/>
      </w:rPr>
    </w:lvl>
    <w:lvl w:ilvl="8" w:tplc="31E20A30">
      <w:start w:val="1"/>
      <w:numFmt w:val="bullet"/>
      <w:lvlText w:val="•"/>
      <w:lvlJc w:val="left"/>
      <w:pPr>
        <w:ind w:left="7652" w:hanging="269"/>
      </w:pPr>
      <w:rPr>
        <w:rFonts w:hint="default"/>
      </w:rPr>
    </w:lvl>
  </w:abstractNum>
  <w:abstractNum w:abstractNumId="7" w15:restartNumberingAfterBreak="0">
    <w:nsid w:val="53163343"/>
    <w:multiLevelType w:val="hybridMultilevel"/>
    <w:tmpl w:val="A1D6296C"/>
    <w:lvl w:ilvl="0" w:tplc="62BC4736">
      <w:start w:val="1"/>
      <w:numFmt w:val="decimal"/>
      <w:lvlText w:val="%1."/>
      <w:lvlJc w:val="left"/>
      <w:pPr>
        <w:ind w:left="220" w:hanging="269"/>
      </w:pPr>
      <w:rPr>
        <w:rFonts w:ascii="Arial" w:eastAsia="Arial" w:hAnsi="Arial" w:hint="default"/>
        <w:sz w:val="24"/>
        <w:szCs w:val="24"/>
      </w:rPr>
    </w:lvl>
    <w:lvl w:ilvl="1" w:tplc="70ACDCC4">
      <w:start w:val="1"/>
      <w:numFmt w:val="bullet"/>
      <w:lvlText w:val="•"/>
      <w:lvlJc w:val="left"/>
      <w:pPr>
        <w:ind w:left="1164" w:hanging="269"/>
      </w:pPr>
      <w:rPr>
        <w:rFonts w:hint="default"/>
      </w:rPr>
    </w:lvl>
    <w:lvl w:ilvl="2" w:tplc="F63043C2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3" w:tplc="F864DED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4" w:tplc="2CF07A16">
      <w:start w:val="1"/>
      <w:numFmt w:val="bullet"/>
      <w:lvlText w:val="•"/>
      <w:lvlJc w:val="left"/>
      <w:pPr>
        <w:ind w:left="3996" w:hanging="269"/>
      </w:pPr>
      <w:rPr>
        <w:rFonts w:hint="default"/>
      </w:rPr>
    </w:lvl>
    <w:lvl w:ilvl="5" w:tplc="0D1641C8">
      <w:start w:val="1"/>
      <w:numFmt w:val="bullet"/>
      <w:lvlText w:val="•"/>
      <w:lvlJc w:val="left"/>
      <w:pPr>
        <w:ind w:left="4940" w:hanging="269"/>
      </w:pPr>
      <w:rPr>
        <w:rFonts w:hint="default"/>
      </w:rPr>
    </w:lvl>
    <w:lvl w:ilvl="6" w:tplc="14C2A130">
      <w:start w:val="1"/>
      <w:numFmt w:val="bullet"/>
      <w:lvlText w:val="•"/>
      <w:lvlJc w:val="left"/>
      <w:pPr>
        <w:ind w:left="5884" w:hanging="269"/>
      </w:pPr>
      <w:rPr>
        <w:rFonts w:hint="default"/>
      </w:rPr>
    </w:lvl>
    <w:lvl w:ilvl="7" w:tplc="23C0DA5E">
      <w:start w:val="1"/>
      <w:numFmt w:val="bullet"/>
      <w:lvlText w:val="•"/>
      <w:lvlJc w:val="left"/>
      <w:pPr>
        <w:ind w:left="6828" w:hanging="269"/>
      </w:pPr>
      <w:rPr>
        <w:rFonts w:hint="default"/>
      </w:rPr>
    </w:lvl>
    <w:lvl w:ilvl="8" w:tplc="09EE5660">
      <w:start w:val="1"/>
      <w:numFmt w:val="bullet"/>
      <w:lvlText w:val="•"/>
      <w:lvlJc w:val="left"/>
      <w:pPr>
        <w:ind w:left="7772" w:hanging="269"/>
      </w:pPr>
      <w:rPr>
        <w:rFonts w:hint="default"/>
      </w:rPr>
    </w:lvl>
  </w:abstractNum>
  <w:abstractNum w:abstractNumId="8" w15:restartNumberingAfterBreak="0">
    <w:nsid w:val="5DB06488"/>
    <w:multiLevelType w:val="hybridMultilevel"/>
    <w:tmpl w:val="377E48F6"/>
    <w:lvl w:ilvl="0" w:tplc="593A8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5ADE"/>
    <w:multiLevelType w:val="hybridMultilevel"/>
    <w:tmpl w:val="9A10FD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A7"/>
    <w:rsid w:val="00016E9E"/>
    <w:rsid w:val="000E4EB7"/>
    <w:rsid w:val="001138FB"/>
    <w:rsid w:val="00155CDE"/>
    <w:rsid w:val="00165CE2"/>
    <w:rsid w:val="00196A2C"/>
    <w:rsid w:val="001A72A7"/>
    <w:rsid w:val="00207625"/>
    <w:rsid w:val="0022270A"/>
    <w:rsid w:val="003070D9"/>
    <w:rsid w:val="00340594"/>
    <w:rsid w:val="00391C40"/>
    <w:rsid w:val="00395FA6"/>
    <w:rsid w:val="003A4F0F"/>
    <w:rsid w:val="003B7680"/>
    <w:rsid w:val="00457E22"/>
    <w:rsid w:val="00470B1E"/>
    <w:rsid w:val="005021B4"/>
    <w:rsid w:val="00503565"/>
    <w:rsid w:val="005900E2"/>
    <w:rsid w:val="005A1F19"/>
    <w:rsid w:val="005B5571"/>
    <w:rsid w:val="00603AA2"/>
    <w:rsid w:val="006179D8"/>
    <w:rsid w:val="006675B2"/>
    <w:rsid w:val="0069385B"/>
    <w:rsid w:val="006B6AE7"/>
    <w:rsid w:val="00734328"/>
    <w:rsid w:val="007C1494"/>
    <w:rsid w:val="007C7368"/>
    <w:rsid w:val="008B2BA1"/>
    <w:rsid w:val="009B198C"/>
    <w:rsid w:val="009C1130"/>
    <w:rsid w:val="00A80E91"/>
    <w:rsid w:val="00A900CB"/>
    <w:rsid w:val="00B37494"/>
    <w:rsid w:val="00B829A5"/>
    <w:rsid w:val="00C461E6"/>
    <w:rsid w:val="00CB6799"/>
    <w:rsid w:val="00CC6510"/>
    <w:rsid w:val="00DA50EF"/>
    <w:rsid w:val="00D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72C5"/>
  <w15:docId w15:val="{B9C8A985-3AFC-498E-812C-D6C3BA8D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40"/>
  </w:style>
  <w:style w:type="paragraph" w:styleId="Footer">
    <w:name w:val="footer"/>
    <w:basedOn w:val="Normal"/>
    <w:link w:val="FooterChar"/>
    <w:uiPriority w:val="99"/>
    <w:unhideWhenUsed/>
    <w:rsid w:val="0039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40"/>
  </w:style>
  <w:style w:type="paragraph" w:styleId="BalloonText">
    <w:name w:val="Balloon Text"/>
    <w:basedOn w:val="Normal"/>
    <w:link w:val="BalloonTextChar"/>
    <w:uiPriority w:val="99"/>
    <w:semiHidden/>
    <w:unhideWhenUsed/>
    <w:rsid w:val="00503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F29C-7242-468A-AFEE-BBAF4AA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USER</dc:creator>
  <cp:lastModifiedBy>Leisa Harnar</cp:lastModifiedBy>
  <cp:revision>2</cp:revision>
  <cp:lastPrinted>2020-06-24T14:29:00Z</cp:lastPrinted>
  <dcterms:created xsi:type="dcterms:W3CDTF">2020-07-17T18:35:00Z</dcterms:created>
  <dcterms:modified xsi:type="dcterms:W3CDTF">2020-07-17T18:35:00Z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2017-06-22T00:00:00Z</vt:filetime>
  </property>
</Properties>
</file>